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3CB" w:rsidRPr="00B123CB" w:rsidRDefault="00B123CB" w:rsidP="00B123CB">
      <w:pPr>
        <w:spacing w:after="161" w:line="276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ru-RU"/>
        </w:rPr>
      </w:pPr>
      <w:bookmarkStart w:id="0" w:name="_GoBack"/>
      <w:r w:rsidRPr="00B123CB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ru-RU"/>
        </w:rPr>
        <w:t>День солидарности в борьбе с терроризмом</w:t>
      </w:r>
      <w:bookmarkEnd w:id="0"/>
    </w:p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300"/>
        <w:gridCol w:w="7289"/>
      </w:tblGrid>
      <w:tr w:rsidR="00B123CB" w:rsidRPr="00B123CB" w:rsidTr="00B123CB">
        <w:tc>
          <w:tcPr>
            <w:tcW w:w="2535" w:type="dxa"/>
            <w:noWrap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B123CB" w:rsidRPr="00B123CB" w:rsidRDefault="00B123CB" w:rsidP="00B12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2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 2019 году:</w:t>
            </w:r>
          </w:p>
        </w:tc>
        <w:tc>
          <w:tcPr>
            <w:tcW w:w="30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B123CB" w:rsidRPr="00B123CB" w:rsidRDefault="00B123CB" w:rsidP="00B1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B123CB" w:rsidRPr="00B123CB" w:rsidRDefault="00B123CB" w:rsidP="00B12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сентября, вторник</w:t>
            </w:r>
          </w:p>
        </w:tc>
      </w:tr>
    </w:tbl>
    <w:p w:rsidR="00B123CB" w:rsidRPr="00B123CB" w:rsidRDefault="00B123CB" w:rsidP="00B123CB">
      <w:pPr>
        <w:spacing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299"/>
        <w:gridCol w:w="6494"/>
      </w:tblGrid>
      <w:tr w:rsidR="00B123CB" w:rsidRPr="00B123CB" w:rsidTr="00E773B4">
        <w:tc>
          <w:tcPr>
            <w:tcW w:w="2551" w:type="dxa"/>
            <w:noWrap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B123CB" w:rsidRPr="00B123CB" w:rsidRDefault="00B123CB" w:rsidP="00B12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2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Учрежден:</w:t>
            </w:r>
          </w:p>
        </w:tc>
        <w:tc>
          <w:tcPr>
            <w:tcW w:w="30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B123CB" w:rsidRPr="00B123CB" w:rsidRDefault="00B123CB" w:rsidP="00B1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9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B123CB" w:rsidRPr="00B123CB" w:rsidRDefault="00B123CB" w:rsidP="00B123CB">
            <w:pPr>
              <w:spacing w:after="269" w:line="240" w:lineRule="auto"/>
              <w:ind w:left="-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№ 98-ФЗ от 21.07.2005</w:t>
            </w:r>
          </w:p>
        </w:tc>
      </w:tr>
      <w:tr w:rsidR="00B123CB" w:rsidRPr="00B123CB" w:rsidTr="00E773B4">
        <w:tc>
          <w:tcPr>
            <w:tcW w:w="2551" w:type="dxa"/>
            <w:noWrap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B123CB" w:rsidRPr="00B123CB" w:rsidRDefault="00B123CB" w:rsidP="00E77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2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Значение:</w:t>
            </w:r>
          </w:p>
        </w:tc>
        <w:tc>
          <w:tcPr>
            <w:tcW w:w="30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B123CB" w:rsidRPr="00B123CB" w:rsidRDefault="00B123CB" w:rsidP="00E77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9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B123CB" w:rsidRPr="00B123CB" w:rsidRDefault="00B123CB" w:rsidP="00E77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 с террористическим актом в Беслане 1-3.09.2004 г.</w:t>
            </w:r>
          </w:p>
        </w:tc>
      </w:tr>
      <w:tr w:rsidR="00B123CB" w:rsidRPr="00B123CB" w:rsidTr="00E773B4">
        <w:tc>
          <w:tcPr>
            <w:tcW w:w="2551" w:type="dxa"/>
            <w:noWrap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B123CB" w:rsidRPr="00B123CB" w:rsidRDefault="00B123CB" w:rsidP="00E77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2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Традиции:</w:t>
            </w:r>
          </w:p>
        </w:tc>
        <w:tc>
          <w:tcPr>
            <w:tcW w:w="30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B123CB" w:rsidRPr="00B123CB" w:rsidRDefault="00B123CB" w:rsidP="00E77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9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B123CB" w:rsidRPr="00B123CB" w:rsidRDefault="00B123CB" w:rsidP="00E77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акции; возложение цветов к мемориалам погибших; минута молчания и проведение тематических уроков в школах; поминание погибших во время терактов; запуск белых шаров и голубей на траурных митингах</w:t>
            </w:r>
          </w:p>
        </w:tc>
      </w:tr>
    </w:tbl>
    <w:p w:rsidR="00B123CB" w:rsidRPr="00B123CB" w:rsidRDefault="00B123CB" w:rsidP="00E773B4">
      <w:pPr>
        <w:spacing w:after="269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23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Терроризм – это одна из самых опасных и масштабных угроз человеческой жизни. Идейные боевики и фанатики-смертники не просто убивают и калечат. В своем стремлении заполучить власть они устраивают общественный резонанс любыми путями, пытаются воздействовать на психологическое состояние людей. С целью противостояния данной идеологии насилия в РФ учреждена памятная дата.</w:t>
      </w:r>
    </w:p>
    <w:p w:rsidR="00B123CB" w:rsidRPr="00B123CB" w:rsidRDefault="00B123CB" w:rsidP="00E773B4">
      <w:pPr>
        <w:spacing w:after="6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 w:rsidRPr="00B123CB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>Когда отмечают</w:t>
      </w:r>
    </w:p>
    <w:p w:rsidR="00B123CB" w:rsidRPr="00B123CB" w:rsidRDefault="00B123CB" w:rsidP="00E773B4">
      <w:pPr>
        <w:spacing w:after="269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23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День солидарности в борьбе с терроризмом ежегодно отмечается в Российской Федерации 3 сентября. Благодаря президенту страны В. Путину, 21 июля 2005 г. он был добавлен в список памятных дат поправкой к федеральному закону № 32-ФЗ «О днях воинской славы (победных днях) России» от 13 марта 1995 года.</w:t>
      </w:r>
    </w:p>
    <w:p w:rsidR="00B123CB" w:rsidRPr="00B123CB" w:rsidRDefault="00B123CB" w:rsidP="00E773B4">
      <w:pPr>
        <w:spacing w:after="6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 w:rsidRPr="00B123CB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>Кто празднует</w:t>
      </w:r>
    </w:p>
    <w:p w:rsidR="00B123CB" w:rsidRPr="00B123CB" w:rsidRDefault="00B123CB" w:rsidP="00E773B4">
      <w:pPr>
        <w:spacing w:after="269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23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 сентября – день траура по всем жертвам </w:t>
      </w:r>
      <w:proofErr w:type="spellStart"/>
      <w:r w:rsidRPr="00B123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террактов</w:t>
      </w:r>
      <w:proofErr w:type="spellEnd"/>
      <w:r w:rsidRPr="00B123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тех, кто погиб, выполняя свой долг в ходе спасательных операций. В День солидарности в борьбе с терроризмом 2019 жители РФ несут цветы к памятникам и мемориалам погибших от рук террористов, принимают участие в траурных шествиях и мероприятиях, вспоминая всех потерпевших. Это отражает сплоченность общества и государства против данной идеологии насилия, которая является угрозой международного масштаба.</w:t>
      </w:r>
    </w:p>
    <w:p w:rsidR="00B123CB" w:rsidRPr="00B123CB" w:rsidRDefault="00B123CB" w:rsidP="00E773B4">
      <w:pPr>
        <w:spacing w:after="6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 w:rsidRPr="00B123CB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>История и традиции праздника</w:t>
      </w:r>
    </w:p>
    <w:p w:rsidR="00B123CB" w:rsidRPr="00B123CB" w:rsidRDefault="00B123CB" w:rsidP="00E773B4">
      <w:pPr>
        <w:spacing w:after="269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23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Событие неразрывно связано с сентябрьской трагедией 2004 года в Беслане, когда день знаний стал для большинства днем траура и скорби. Во время праздничной линейки, посвященной 1 сентября, в школу проникли боевики и захватили в заложники учителей, детей и их родственников. Трое суток 1128 человек были в плену у бандитов.</w:t>
      </w:r>
    </w:p>
    <w:p w:rsidR="00B123CB" w:rsidRPr="00B123CB" w:rsidRDefault="00B123CB" w:rsidP="00E773B4">
      <w:pPr>
        <w:spacing w:after="269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23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ходе чудовищного теракта погибло более 350 чел. (среди которых 150 детей, женщины, военнослужащие) и свыше 500 ранено. В ходе операции по освобождению заложников был убит 31 террорист, а 1 арестован. Число погибших составило 1% населения города.</w:t>
      </w:r>
    </w:p>
    <w:p w:rsidR="00B123CB" w:rsidRPr="00B123CB" w:rsidRDefault="00B123CB" w:rsidP="00E773B4">
      <w:pPr>
        <w:spacing w:after="269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23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События в Беслане – это общая трагедия для всех жителей России и других государств, когда терроризм очень наглядно продемонстрировал свою звериную жестокость.</w:t>
      </w:r>
    </w:p>
    <w:p w:rsidR="00B123CB" w:rsidRPr="00B123CB" w:rsidRDefault="00B123CB" w:rsidP="00E773B4">
      <w:pPr>
        <w:spacing w:after="269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23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Каждый год 3 сентября ровно в 13:05 (время детонации первой бомбы в спортзале) в мемориальном комплексе Беслана после удара колокола в небо взлетает 335 белых шаров, которые символизируют души погибших. Перед разрушенным зданием школы вечером зажигают свечи, которые горят до утра.</w:t>
      </w:r>
    </w:p>
    <w:p w:rsidR="00B123CB" w:rsidRPr="00B123CB" w:rsidRDefault="00B123CB" w:rsidP="00E773B4">
      <w:pPr>
        <w:spacing w:after="269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23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День солидарности борьбы с терроризмом россияне вспоминают всех погибших в ходе террористических актов: в Буденновске, Беслане, Первомайском, Волгограде и других. Общее горе и боль сближает людей и укрепляет их желание бороться с любыми проявлениями террора в мире.</w:t>
      </w:r>
    </w:p>
    <w:p w:rsidR="00B123CB" w:rsidRPr="00B123CB" w:rsidRDefault="00B123CB" w:rsidP="00E773B4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23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Рост активности антитеррористических организаций, благодаря поддержке государства, позволяет предупреждать и пресекать разрастание экстремизма и террора в обществе, лишая преступников возможностей осуществлять свои злодеяния.</w:t>
      </w:r>
    </w:p>
    <w:p w:rsidR="00C61628" w:rsidRDefault="00C61628"/>
    <w:sectPr w:rsidR="00C61628" w:rsidSect="00C61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3CB"/>
    <w:rsid w:val="00A205A0"/>
    <w:rsid w:val="00B123CB"/>
    <w:rsid w:val="00C61628"/>
    <w:rsid w:val="00E7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4AF5D-F21B-418E-880D-22922DC2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628"/>
  </w:style>
  <w:style w:type="paragraph" w:styleId="1">
    <w:name w:val="heading 1"/>
    <w:basedOn w:val="a"/>
    <w:link w:val="10"/>
    <w:uiPriority w:val="9"/>
    <w:qFormat/>
    <w:rsid w:val="00B123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123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3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23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con-2">
    <w:name w:val="icon-2"/>
    <w:basedOn w:val="a"/>
    <w:rsid w:val="00B1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1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5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4593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90067542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aleksandr.tationov</dc:creator>
  <cp:keywords/>
  <dc:description/>
  <cp:lastModifiedBy>Роман С. Заболотский</cp:lastModifiedBy>
  <cp:revision>5</cp:revision>
  <dcterms:created xsi:type="dcterms:W3CDTF">2019-09-02T09:37:00Z</dcterms:created>
  <dcterms:modified xsi:type="dcterms:W3CDTF">2019-09-03T05:44:00Z</dcterms:modified>
</cp:coreProperties>
</file>