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1" w:rsidRDefault="004A06E1" w:rsidP="004A06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C8" w:rsidRPr="004A06E1" w:rsidRDefault="004D44C8" w:rsidP="004A06E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Солдатская каша. Школьный конкурс</w:t>
      </w:r>
    </w:p>
    <w:p w:rsidR="007A5992" w:rsidRPr="004A06E1" w:rsidRDefault="004D44C8" w:rsidP="004A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E1">
        <w:rPr>
          <w:rFonts w:ascii="Times New Roman" w:hAnsi="Times New Roman" w:cs="Times New Roman"/>
          <w:sz w:val="24"/>
          <w:szCs w:val="24"/>
          <w:shd w:val="clear" w:color="auto" w:fill="FFFFFF"/>
        </w:rPr>
        <w:t>,Для участия в конкурсе учреждений образования, просим направить информацию о сроках проведения, ответственных лицах в Оргкомитет конкурса, </w:t>
      </w:r>
      <w:r w:rsidRPr="004A06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заполнив анкету по ссылке: </w:t>
      </w:r>
      <w:hyperlink r:id="rId4" w:tgtFrame="_blank" w:history="1">
        <w:r w:rsidRPr="004A06E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https://forms.gle/7tviewP8WJnx2DEP9</w:t>
        </w:r>
      </w:hyperlink>
    </w:p>
    <w:p w:rsidR="004D44C8" w:rsidRDefault="00641251" w:rsidP="004A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5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735800"/>
            <wp:effectExtent l="19050" t="0" r="3175" b="0"/>
            <wp:docPr id="1" name="Рисунок 47" descr="C:\Users\uristobr\Downloads\45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ristobr\Downloads\456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51" w:rsidRPr="004A06E1" w:rsidRDefault="00641251" w:rsidP="004A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BA" w:rsidRPr="004A06E1" w:rsidRDefault="001E24BA" w:rsidP="004A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«Солдатская каша».</w:t>
      </w:r>
    </w:p>
    <w:p w:rsidR="001E24BA" w:rsidRPr="004A06E1" w:rsidRDefault="001E24BA" w:rsidP="004A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учеников 6-11 классов)</w:t>
      </w:r>
    </w:p>
    <w:p w:rsidR="001E24BA" w:rsidRPr="004A06E1" w:rsidRDefault="001E24BA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состоянию на 28 марта 2020 года участие в конкурсе подтвердили 130 школ из 18 регионов России.</w:t>
      </w:r>
    </w:p>
    <w:p w:rsidR="001E24BA" w:rsidRPr="004A06E1" w:rsidRDefault="001E24BA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Введенный в стране режим самоизоляции, ограничения по посещению образовательных учреждений до 12 апреля 2020 года, требуют внесения изменений в сценарий конкурса. Возрастает роль подготовительного этапа «Дома и в школе», в т.ч. и в объявленную «нерабочую» неделю с 30.03 по 05.04. Мероприятия основного этапа максимально переводятся в дистанционный (заочный) формат.</w:t>
      </w:r>
    </w:p>
    <w:p w:rsidR="001E24BA" w:rsidRPr="004A06E1" w:rsidRDefault="001E24BA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4BA" w:rsidRPr="004A06E1" w:rsidRDefault="001E24BA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проекта: </w:t>
      </w:r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«СОШ №5», 628260, г. </w:t>
      </w:r>
      <w:proofErr w:type="spell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Югорск</w:t>
      </w:r>
      <w:proofErr w:type="spell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ул. </w:t>
      </w:r>
      <w:proofErr w:type="gram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Садовая</w:t>
      </w:r>
      <w:proofErr w:type="gram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1б, </w:t>
      </w:r>
      <w:proofErr w:type="spell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ХМАО-Югра</w:t>
      </w:r>
      <w:proofErr w:type="spell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hyperlink r:id="rId6" w:tgtFrame="_blank" w:history="1"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http</w:t>
        </w:r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://</w:t>
        </w:r>
        <w:proofErr w:type="spellStart"/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yugorsk</w:t>
        </w:r>
        <w:proofErr w:type="spellEnd"/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-</w:t>
        </w:r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five</w:t>
        </w:r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-</w:t>
        </w:r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school</w:t>
        </w:r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E24BA" w:rsidRPr="004A06E1" w:rsidRDefault="001E24BA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Балуева Людмила Николаевна, директор, тел. 8(34675)26697, </w:t>
      </w:r>
      <w:proofErr w:type="spell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E-mail</w:t>
      </w:r>
      <w:proofErr w:type="spell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hyperlink r:id="rId7" w:tgtFrame="_blank" w:history="1"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five-school@yandex.ru</w:t>
        </w:r>
      </w:hyperlink>
    </w:p>
    <w:p w:rsidR="001E24BA" w:rsidRPr="004A06E1" w:rsidRDefault="001E24BA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Шаталова Татьяна Владимировна, зам. директора по </w:t>
      </w:r>
      <w:proofErr w:type="spell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</w:t>
      </w:r>
      <w:proofErr w:type="spell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работе, тел. 8(34675)75646, </w:t>
      </w:r>
      <w:r w:rsidRPr="004A06E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</w:t>
      </w:r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A06E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proofErr w:type="spellStart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ail</w:t>
      </w:r>
      <w:proofErr w:type="spellEnd"/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hyperlink r:id="rId8" w:tgtFrame="_blank" w:history="1">
        <w:r w:rsidRPr="004A06E1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s-a-v-aaa@mail.ru</w:t>
        </w:r>
      </w:hyperlink>
      <w:r w:rsidRPr="004A0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м/тел.: +79224287467</w:t>
      </w:r>
    </w:p>
    <w:p w:rsidR="001E24BA" w:rsidRPr="004A06E1" w:rsidRDefault="001E24BA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Видео: </w:t>
      </w:r>
      <w:hyperlink r:id="rId9" w:tgtFrame="_blank" w:history="1"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youtu</w:t>
        </w:r>
        <w:proofErr w:type="spellEnd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be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XCSbQUrhXP</w:t>
        </w:r>
        <w:proofErr w:type="spellEnd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</w:hyperlink>
    </w:p>
    <w:p w:rsidR="001E24BA" w:rsidRPr="004A06E1" w:rsidRDefault="001E24BA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4BA" w:rsidRPr="004A06E1" w:rsidRDefault="001E24BA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этап «Дома и в </w:t>
      </w:r>
      <w:proofErr w:type="spellStart"/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онлайн-школе</w:t>
      </w:r>
      <w:proofErr w:type="spellEnd"/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Время проведения: до 20 апреля 2020 года.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2454"/>
        <w:gridCol w:w="3232"/>
        <w:gridCol w:w="3359"/>
      </w:tblGrid>
      <w:tr w:rsidR="001E24BA" w:rsidRPr="004A06E1" w:rsidTr="001E24BA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сочинение для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участия во Всероссийском конкурсе детских писем-эссе «Письмо солдату. О детях войны»,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Всероссийский конкурс «Письмо солдату. О детях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войны» проводится по инициативе Уполномоченного при Президенте РФ по правам ребенка и Всероссийского военно-патриотического общественного движения «Юнармия».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(Контактное лицо по </w:t>
            </w: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вопросам организации и проведения Всероссийского конкурса «Письмо солдату.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детях войны»: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 +7 (495) 221-70-65,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n.rodin.rt@yandex.ru</w:t>
              </w:r>
            </w:hyperlink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музеи, посвящённые событиям Великой Отечественной войны.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советов о том, как правильно ходить в музей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https://daily.afisha.ru/brain/4272-10-sovetov-o-tom-kak-pravilno-hodit-v-muzey/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Великой отечественной Войны Республики Татарстан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https://tatfrontu.ru/term-common/galereya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Победы, посвященный событиям Великой Отечественной войны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http://pobeda.poklonnayagora.ru/tech/</w:t>
              </w:r>
            </w:hyperlink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2-3 кинофильма,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https://www.youtube.com</w:t>
              </w:r>
            </w:hyperlink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2-3 произведения,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литературные произведения: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«В списках не значился», Борис Васильев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«Живые и мертвые», Константин Симонов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«В окопах Сталинграда», Виктор Некрасов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«Горячий снег», Юрий Бондарев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«А зори здесь тихие», Борис Васильев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               «Навеки —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девятнадцатилетние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Григорий Бакланов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 «У войны не женское лицо», Светлана Алексиевич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  «Василий Теркин», Александр Твардовский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        «Жизнь и судьба», Василий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«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Прокляты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убиты», Виктор Астафьев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«Судьба человека», Михаил Шолохов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«Повесть о настоящем человеке», Борис Полевой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«Дожить до рассвета», Василь Быков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«Момент истины. В августе сорок четвертого...», Владимир Богомолов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«Они сражались за Родину», Михаил Шолохов</w:t>
            </w:r>
          </w:p>
          <w:p w:rsidR="001E24BA" w:rsidRPr="004A06E1" w:rsidRDefault="001E24BA" w:rsidP="004A06E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«Дорогой мой человек», Юрий Герман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https://www.litmir.me/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https://www.bookol.ru/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 на: </w:t>
            </w:r>
            <w:hyperlink r:id="rId18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в семье прочитанные (просмотренные) произведения.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родителями, ветеранами ВОВ, участниками локальных конфликтов, ветеранами Вооруженных сил РФ.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теме «Великая Отечественная война. Подвиг народа».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конференция на платформе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9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2-3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посвящённых Великой Отечественной войне.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музыкальные произведения: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Священная война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(«Вставай, страна огромная, / Вставай на смертный бой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фашистской силой тёмною, / С проклятою ордой...»)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А. Александров. Слова: В. Лебедев-Кумач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Жди меня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(«Жди меня, и я вернусь.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очень жди, / Жди, когда наводят грусть / Желтые дожди, / Жди, когда снега метут, / Жди, когда жара...»)</w:t>
            </w:r>
            <w:proofErr w:type="gram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Слова: К. Симонов. Исполняет Эдуард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</w:t>
            </w:r>
            <w:proofErr w:type="spell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лесу прифронтовом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(«С берез, неслышен, невесом, / Слетает желтый лист.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Старинный вальс «Осенний сон» / Играет гармонист...»)</w:t>
            </w:r>
            <w:proofErr w:type="gram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Слова: М. Исаковский. Исполняет Георгий Виноградов и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КрАПП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А. В. Александрова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на рейде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(«Прощай, любимый город, / Уходим завтра в море.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И ранней порой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М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елькнёт за кормой / Знакомый платок голубой...»)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В. Соловьев-Седой. Слова: А. Чуркин. Исполняют В.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Бунчиков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Михайлов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Темная ночь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(«Темная ночь, только пули свистят по степи, / Только ветер гудит в проводах, тускло звезды мерцают.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темную ночь ты, любимая, знаю, не спишь, / И у детской кроватки тайком ты слезу утираешь...»)</w:t>
            </w:r>
            <w:proofErr w:type="gram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Н. Богословский. Слова: В. Агатов. Исполняет М. Бернес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Огонек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(«На позиции девушка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ровожала бойца, / Тёмной ночью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простилася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На ступеньках крыльца...»)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народная. Слова: М. Исаковский. Исполняет В.Нечаев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Смуглянка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(«Как-то летом на рассвете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З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аглянул в соседний сад. / Там смуглянка-молдаванка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обирала виноград...»)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А. Новиков. Слова: Я. Шведов.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бой идут одни старики»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Соловьи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(«Соловьи, соловьи, не тревожьте солдат, / Пусть солдаты немного поспят...»)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В. Соловьёв-Седой. Слова: А. Фатьянов. Исполняет: Г. Виноградов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безымянной высоте (1964 г.)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(«Дымилась роща под горою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И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вместе с ней горел закат / Нас оставалось только двое / Из восемнадцати ребят...»)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В.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Баснер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Слова: М.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Исполняет: Ю. Гуляев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Офицеры (1971 г.)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«Офицеры»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(«От героев былых времен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осталось порой имен. /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Те, кто приняли смертный бой, / Стали просто землей и травой...»)</w:t>
            </w:r>
            <w:proofErr w:type="gram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Музыка: Р.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Хозак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Слова: Е.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Исполняет В. Златоустовский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https://alenavoice.ru/uroki-vokala/kak-razuchivat-pesni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песни Великой Отечественной войны </w:t>
            </w:r>
            <w:hyperlink r:id="rId21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https://pravoslavie.ru/53349.html</w:t>
              </w:r>
            </w:hyperlink>
          </w:p>
        </w:tc>
      </w:tr>
      <w:tr w:rsidR="001E24BA" w:rsidRPr="004A06E1" w:rsidTr="001E24BA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Выступить перед одноклассниками с сочинением по теме «Письмо солдату. О детях войны»,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теме «Письмо солдату. О детях войны».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конференция на платформе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2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</w:tbl>
    <w:p w:rsidR="001E24BA" w:rsidRPr="004A06E1" w:rsidRDefault="001E24BA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4C8" w:rsidRPr="004A06E1" w:rsidRDefault="001E24BA" w:rsidP="004A0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A06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Подготовительный этап «Дома и в </w:t>
      </w:r>
      <w:proofErr w:type="spellStart"/>
      <w:r w:rsidRPr="004A06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онлайн-школе</w:t>
      </w:r>
      <w:proofErr w:type="spellEnd"/>
      <w:r w:rsidRPr="004A06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 Время проведения: до 20 апреля 2020 года</w:t>
      </w:r>
    </w:p>
    <w:tbl>
      <w:tblPr>
        <w:tblW w:w="9782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690"/>
        <w:gridCol w:w="1842"/>
        <w:gridCol w:w="5705"/>
      </w:tblGrid>
      <w:tr w:rsidR="001E24BA" w:rsidRPr="004A06E1" w:rsidTr="0045161C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конкурс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«Песни великого подвига».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музыкального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среди школьников на лучшее знание произведений, посвящённых ВОВ.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конференция на платформе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3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Модераторы: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специальных номеров школьных газет «Победа!»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(школьной) электронной газеты, посвященный событиям Великой Отечественной войны.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работ: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https://mytyshi-school1.edusite.ru/p298aa1.html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свои знания о Великой Отечественной войне.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https://dropi.ru/posts/test-pro-tanki-uznaj-boevuyu-mashinu-po-siluetu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https://dropi.ru/posts/test-dlya-lyubitelej-i-znatokov-oruzhiya-znaesh-li-ty-strelkovoe-oruzhie-vremen-velikoj-otechestvennoj-vojny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https://warspot.ru/11978-shutok-ne-lyubit-oshibok-ne-proschaet-test-warspot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https://dropi.ru/posts/test-prover-svoi-znaniya-ob-sssr-vo-vremya-velikoj-otechestvennoj-vojny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https://dropi.ru/posts/istoricheskij-test-chto-ty-pomnish-o-vtoroj-mirovoj-vojne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 историю сражений.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Города-герои, крепость-герой, города воинской славы.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 и крепость-герой: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https://ru.wikipedia.org/wiki/%D0%93%D0%BE%D1%80%D0%BE%D0%B4%D0%B0-%D0%B3%D0%B5%D1%80%D0%BE%D0%B8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http://pobeda.poklonnayagora.ru/city/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 судьбу солдат, попавших в плен.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сайт «Навечно в памяти!»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самых трагических страниц Великой Отечественной является пребывание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советских красноармейцев в концентрационных лагерях немецких фашистов.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Собибор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режиссёр – Константин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Хабенский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Россия, 2018 г.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«Матч», режиссёр – Андрей Малюков, Россия, 2012 г.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http://navpam.ru/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Советском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Союзе.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http://navpam.ru/artmedia/khudozhestvennye-filmy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эссе по теме «Я совестью и Родиной не торгую!»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Кинофильм, рекомендуемый к просмотру: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Телеканал «Звезда», фильм «Секретная папка. Подвиг генерала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 г.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proofErr w:type="gram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https://ru.wikipedia.org/wiki/%D0%9A%D0%B0%D1%80%D0%B1%D1%8B%D1%88%D0%B5%D0%B2,_%D0%94%D0%BC%D0%B8%D1%82%D1%80%D0%B8%D0%B9_%D0%9C%D0%B8%D1%85%D0%B0%D0%B9%D0%BB%D0%BE%D0%B2%D0%B8%D1%87</w:t>
              </w:r>
            </w:hyperlink>
            <w:proofErr w:type="gramEnd"/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http://navpam.ru/artmedia/documentaln-filmy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ВместеСБабушкой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 вместе с бабушкой 1-2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посвящённых Великой Отечественной войне.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6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ВместеСДедушкой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 вместе с дедушкой 1-2 литературных произведения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посвящённых Великой Отечественной войне.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7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Приготовление 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солдатской кухни папой с сыном и/или дочкой.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+79065644999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ottsoff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ПирогСМамой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пирогов мамой и дочкой.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+79065644999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ottsoff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sovet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E24BA" w:rsidRPr="004A06E1" w:rsidTr="0045161C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ПартизанскаяРазминка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дня двигательная активность должна составлять для старших школьников - до 30%.</w:t>
            </w:r>
          </w:p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BA" w:rsidRPr="004A06E1" w:rsidRDefault="001E24BA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https://yandex.ru/efir?stream_id=4a3bdae344abe1759da36cd7ba976cb5</w:t>
              </w:r>
            </w:hyperlink>
          </w:p>
        </w:tc>
      </w:tr>
    </w:tbl>
    <w:p w:rsidR="0045161C" w:rsidRPr="004A06E1" w:rsidRDefault="0045161C" w:rsidP="004A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1C" w:rsidRPr="004A06E1" w:rsidRDefault="0045161C" w:rsidP="004A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 2020 года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конференция на платформе </w:t>
      </w:r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Чат 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3" w:tgtFrame="_blank" w:history="1"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whatsapp</w:t>
        </w:r>
        <w:proofErr w:type="spellEnd"/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948"/>
        <w:gridCol w:w="2501"/>
        <w:gridCol w:w="3736"/>
      </w:tblGrid>
      <w:tr w:rsidR="0045161C" w:rsidRPr="004A06E1" w:rsidTr="0045161C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участники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ПапаШеф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+79065644999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4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участников конкурса «Солдатская каша».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участников конкурса «Солдатская каша» (грамоты).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памятных подарков родителям – активистам</w:t>
            </w:r>
          </w:p>
        </w:tc>
      </w:tr>
    </w:tbl>
    <w:p w:rsidR="001E24BA" w:rsidRPr="004A06E1" w:rsidRDefault="001E24BA" w:rsidP="004A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1C" w:rsidRPr="004A06E1" w:rsidRDefault="0045161C" w:rsidP="004A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ru-RU"/>
        </w:rPr>
        <w:t>Мероприятия после отмены ограничительных мер</w:t>
      </w: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школьной столовой.</w:t>
      </w:r>
    </w:p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</w:t>
      </w:r>
      <w:proofErr w:type="gram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члены общественных палат муниципалитетов и другие, активисты советов (союзов) отцов (матерей) и другие.</w:t>
      </w:r>
    </w:p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10.00 до 12.30, суббота, </w:t>
      </w: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 2020 года (предварительно)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3090"/>
        <w:gridCol w:w="2693"/>
        <w:gridCol w:w="3402"/>
      </w:tblGrid>
      <w:tr w:rsidR="0045161C" w:rsidRPr="004A06E1" w:rsidTr="0045161C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участники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10-ти минутного видеоролика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«Солдатская каша»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«секретами» приготовления солдатской каши.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Шеф-повар, повар, служивший в СА, </w:t>
            </w:r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повар воинской части.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ПапаШеф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+79065644999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5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солдатской кухни командами, состоящими из детей и родителей.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Дегустация блюд солдатской кухни.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Голосование, оценка команд и блюд.</w:t>
            </w:r>
          </w:p>
        </w:tc>
      </w:tr>
      <w:tr w:rsidR="0045161C" w:rsidRPr="004A06E1" w:rsidTr="0045161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ветеранами ВОВ, участниками локальных конфликтов и ветеранами Вооруженных сил РФ.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участников и гостей конкурса «Солдатская каша».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памятных подарков гостям, родителям – активистам.</w:t>
            </w:r>
          </w:p>
        </w:tc>
      </w:tr>
    </w:tbl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конкурса формируется оргкомитет в составе: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ОУ по воспитательной работе.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столовой.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(совета).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родительского комитат (совета) - участник локальных конфликтов и ветеранами Вооруженных сил РФ.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регионального совета (союза) отцов.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в организации урока мужества: 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 </w:t>
      </w:r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6" w:tgtFrame="_blank" w:history="1"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veteran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48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vbd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 +79046919110.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конкурсе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размещается на сайте образовательного учреждения, в социальных сетях, доводится до детей и родителей, в т.ч. через чаты.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конкурса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фото, видеосъемка. Ссылки на файлы размещаются на сайте ОУ.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конкурса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ОУ размещается итоговая публикация.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конкурса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отмечены в приказе по ОУ.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3355"/>
        <w:gridCol w:w="3959"/>
      </w:tblGrid>
      <w:tr w:rsidR="0045161C" w:rsidRPr="004A06E1" w:rsidTr="0045161C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конкурсе, сценарий проведения, контактные данные оргкомитета доступны по ссылке: </w:t>
            </w:r>
            <w:hyperlink r:id="rId47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https://yadi.sk/d/4aAcme984l_-LA</w:t>
              </w:r>
            </w:hyperlink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конкурса в социальной сети 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8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facebook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groups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/75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Pobeda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 </w:t>
            </w:r>
            <w:proofErr w:type="spellStart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9" w:tgtFrame="_blank" w:history="1"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Bk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Bv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GLoEp</w:t>
              </w:r>
              <w:proofErr w:type="spellEnd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  <w:proofErr w:type="spellStart"/>
              <w:r w:rsidRPr="004A06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AUCNxcpdrz</w:t>
              </w:r>
              <w:proofErr w:type="spellEnd"/>
            </w:hyperlink>
          </w:p>
        </w:tc>
      </w:tr>
      <w:tr w:rsidR="0045161C" w:rsidRPr="004A06E1" w:rsidTr="0045161C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A06E1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42" name="Рисунок 42" descr="C:\Users\uristobr\Download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ristobr\Download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5161C" w:rsidRPr="004A06E1" w:rsidRDefault="0045161C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A06E1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8705" cy="1068705"/>
                  <wp:effectExtent l="19050" t="0" r="0" b="0"/>
                  <wp:docPr id="44" name="Рисунок 44" descr="C:\Users\uristobr\Download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ristobr\Download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1C" w:rsidRPr="004A06E1" w:rsidRDefault="004A06E1" w:rsidP="004A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7585" cy="997585"/>
                  <wp:effectExtent l="19050" t="0" r="0" b="0"/>
                  <wp:docPr id="46" name="Рисунок 46" descr="C:\Users\uristobr\Download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ristobr\Download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61C" w:rsidRPr="004A06E1" w:rsidRDefault="0045161C" w:rsidP="004A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5161C" w:rsidRPr="004A06E1" w:rsidRDefault="0045161C" w:rsidP="004A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организаторов конкурса в школах России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апреля 2020 года с 11.00 до 12.00 (время Московское) на платформе ZOOM состоится 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для представителей школ, участников конкурса. Установка дополнительного программного обеспечения не требуется. Пробное подключение 01 апреля 2020 года с 11.00 до 12.00 (время Московское). Подключиться к конференции </w:t>
      </w:r>
      <w:hyperlink r:id="rId53" w:tgtFrame="_blank" w:history="1">
        <w:r w:rsidRPr="004A06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https://zoom.us/j/607850661</w:t>
        </w:r>
      </w:hyperlink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Идентификатор конференции: 607 850 661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Совещание проведут: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</w:t>
      </w: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Совета отцов Липецкой области, 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: veteran48vbd@mail.ru, тел. +79046919110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Шаталова Татьяна Владимировна, заместитель директора по воспитательной работе МБОУ «Средняя общеобразовательная школа №5» (Инициатор проекта), тел. 8(34675)7-56-46, 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s-a-v-aaa@mail.ru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моб. тел.: +7922 4287467</w:t>
      </w:r>
    </w:p>
    <w:p w:rsidR="0045161C" w:rsidRPr="004A06E1" w:rsidRDefault="0045161C" w:rsidP="004A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 Алексей Вячеславович, председатель правления региональной общественной организации «Совет отцов Владимирской области», #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ПапаШеф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 +74922600018, Моб: +79065644999, </w:t>
      </w:r>
      <w:proofErr w:type="spellStart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A06E1">
        <w:rPr>
          <w:rFonts w:ascii="Times New Roman" w:eastAsia="Times New Roman" w:hAnsi="Times New Roman" w:cs="Times New Roman"/>
          <w:sz w:val="24"/>
          <w:szCs w:val="24"/>
          <w:lang w:eastAsia="ru-RU"/>
        </w:rPr>
        <w:t>: ottsoff.sovet@ya.ru</w:t>
      </w:r>
    </w:p>
    <w:p w:rsidR="0045161C" w:rsidRPr="004A06E1" w:rsidRDefault="0045161C" w:rsidP="004A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61C" w:rsidRPr="004A06E1" w:rsidSect="007A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4C8"/>
    <w:rsid w:val="001E24BA"/>
    <w:rsid w:val="0045161C"/>
    <w:rsid w:val="004A06E1"/>
    <w:rsid w:val="004D44C8"/>
    <w:rsid w:val="00641251"/>
    <w:rsid w:val="007A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92"/>
  </w:style>
  <w:style w:type="paragraph" w:styleId="2">
    <w:name w:val="heading 2"/>
    <w:basedOn w:val="a"/>
    <w:link w:val="20"/>
    <w:uiPriority w:val="9"/>
    <w:qFormat/>
    <w:rsid w:val="004D4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4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1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E24BA"/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1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1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1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4BA"/>
    <w:rPr>
      <w:b/>
      <w:bCs/>
    </w:rPr>
  </w:style>
  <w:style w:type="character" w:styleId="a5">
    <w:name w:val="Emphasis"/>
    <w:basedOn w:val="a0"/>
    <w:uiPriority w:val="20"/>
    <w:qFormat/>
    <w:rsid w:val="001E24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tfrontu.ru/term-common/galereya" TargetMode="External"/><Relationship Id="rId18" Type="http://schemas.openxmlformats.org/officeDocument/2006/relationships/hyperlink" Target="https://miridei.com/idei-dosuga/kakuyu-knigu-pochitat/10_samyh_silnyh_knig_o_vojne_do_murashek_po_kozhe_i_drozhi_v_tele/" TargetMode="External"/><Relationship Id="rId26" Type="http://schemas.openxmlformats.org/officeDocument/2006/relationships/hyperlink" Target="https://dropi.ru/posts/test-dlya-lyubitelej-i-znatokov-oruzhiya-znaesh-li-ty-strelkovoe-oruzhie-vremen-velikoj-otechestvennoj-vojny" TargetMode="External"/><Relationship Id="rId39" Type="http://schemas.openxmlformats.org/officeDocument/2006/relationships/hyperlink" Target="https://www.facebook.com/groups/ircstars/" TargetMode="External"/><Relationship Id="rId21" Type="http://schemas.openxmlformats.org/officeDocument/2006/relationships/hyperlink" Target="https://pravoslavie.ru/53349.html" TargetMode="External"/><Relationship Id="rId34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42" Type="http://schemas.openxmlformats.org/officeDocument/2006/relationships/hyperlink" Target="https://yandex.ru/efir?stream_id=4a3bdae344abe1759da36cd7ba976cb5" TargetMode="External"/><Relationship Id="rId47" Type="http://schemas.openxmlformats.org/officeDocument/2006/relationships/hyperlink" Target="https://yadi.sk/d/4aAcme984l_-LA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hyperlink" Target="http://e.mail.ru/compose/?mailto=mailto%3afive%2dschool@yandex.ru" TargetMode="External"/><Relationship Id="rId12" Type="http://schemas.openxmlformats.org/officeDocument/2006/relationships/hyperlink" Target="https://daily.afisha.ru/brain/4272-10-sovetov-o-tom-kak-pravilno-hodit-v-muzey/" TargetMode="External"/><Relationship Id="rId17" Type="http://schemas.openxmlformats.org/officeDocument/2006/relationships/hyperlink" Target="https://www.bookol.ru/" TargetMode="External"/><Relationship Id="rId25" Type="http://schemas.openxmlformats.org/officeDocument/2006/relationships/hyperlink" Target="https://dropi.ru/posts/test-pro-tanki-uznaj-boevuyu-mashinu-po-siluetu" TargetMode="External"/><Relationship Id="rId33" Type="http://schemas.openxmlformats.org/officeDocument/2006/relationships/hyperlink" Target="http://navpam.ru/artmedia/khudozhestvennye-filmy" TargetMode="External"/><Relationship Id="rId38" Type="http://schemas.openxmlformats.org/officeDocument/2006/relationships/hyperlink" Target="http://xn--80aap1bb6a0a.xn--p1ai/" TargetMode="External"/><Relationship Id="rId46" Type="http://schemas.openxmlformats.org/officeDocument/2006/relationships/hyperlink" Target="http://e.mail.ru/compose/?mailto=mailto%3aveteran48vbd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tmir.me/" TargetMode="External"/><Relationship Id="rId20" Type="http://schemas.openxmlformats.org/officeDocument/2006/relationships/hyperlink" Target="https://alenavoice.ru/uroki-vokala/kak-razuchivat-pesni" TargetMode="External"/><Relationship Id="rId29" Type="http://schemas.openxmlformats.org/officeDocument/2006/relationships/hyperlink" Target="https://dropi.ru/posts/istoricheskij-test-chto-ty-pomnish-o-vtoroj-mirovoj-vojne" TargetMode="External"/><Relationship Id="rId41" Type="http://schemas.openxmlformats.org/officeDocument/2006/relationships/hyperlink" Target="https://www.facebook.com/groups/ircstar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ugorsk-five-school.ru/" TargetMode="External"/><Relationship Id="rId11" Type="http://schemas.openxmlformats.org/officeDocument/2006/relationships/hyperlink" Target="http://e.mail.ru/compose/?mailto=mailto%3an.rodin.rt@yandex.ru" TargetMode="External"/><Relationship Id="rId24" Type="http://schemas.openxmlformats.org/officeDocument/2006/relationships/hyperlink" Target="https://mytyshi-school1.edusite.ru/p298aa1.html" TargetMode="External"/><Relationship Id="rId32" Type="http://schemas.openxmlformats.org/officeDocument/2006/relationships/hyperlink" Target="http://navpam.ru/" TargetMode="External"/><Relationship Id="rId37" Type="http://schemas.openxmlformats.org/officeDocument/2006/relationships/hyperlink" Target="https://chat.whatsapp.com/" TargetMode="External"/><Relationship Id="rId40" Type="http://schemas.openxmlformats.org/officeDocument/2006/relationships/hyperlink" Target="http://xn--80aap1bb6a0a.xn--p1ai/" TargetMode="External"/><Relationship Id="rId45" Type="http://schemas.openxmlformats.org/officeDocument/2006/relationships/hyperlink" Target="http://e.mail.ru/compose/?mailto=mailto%3aottsoff.sovet@ya.ru" TargetMode="External"/><Relationship Id="rId53" Type="http://schemas.openxmlformats.org/officeDocument/2006/relationships/hyperlink" Target="https://zoom.us/j/60785066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chat.whatsapp.com/" TargetMode="External"/><Relationship Id="rId28" Type="http://schemas.openxmlformats.org/officeDocument/2006/relationships/hyperlink" Target="https://dropi.ru/posts/test-prover-svoi-znaniya-ob-sssr-vo-vremya-velikoj-otechestvennoj-vojny" TargetMode="External"/><Relationship Id="rId36" Type="http://schemas.openxmlformats.org/officeDocument/2006/relationships/hyperlink" Target="https://chat.whatsapp.com/" TargetMode="External"/><Relationship Id="rId49" Type="http://schemas.openxmlformats.org/officeDocument/2006/relationships/hyperlink" Target="https://chat.whatsapp.com/Bk5Bv7GLoEp9AUCNxcpdrz" TargetMode="External"/><Relationship Id="rId10" Type="http://schemas.openxmlformats.org/officeDocument/2006/relationships/hyperlink" Target="http://xn----8sbloqeobevdqn0j.xn--p1acf/" TargetMode="External"/><Relationship Id="rId19" Type="http://schemas.openxmlformats.org/officeDocument/2006/relationships/hyperlink" Target="https://chat.whatsapp.com/" TargetMode="External"/><Relationship Id="rId31" Type="http://schemas.openxmlformats.org/officeDocument/2006/relationships/hyperlink" Target="http://pobeda.poklonnayagora.ru/city/" TargetMode="External"/><Relationship Id="rId44" Type="http://schemas.openxmlformats.org/officeDocument/2006/relationships/hyperlink" Target="http://e.mail.ru/compose/?mailto=mailto%3aottsoff.sovet@ya.ru" TargetMode="External"/><Relationship Id="rId52" Type="http://schemas.openxmlformats.org/officeDocument/2006/relationships/image" Target="media/image4.png"/><Relationship Id="rId4" Type="http://schemas.openxmlformats.org/officeDocument/2006/relationships/hyperlink" Target="https://forms.gle/7tviewP8WJnx2DEP9" TargetMode="External"/><Relationship Id="rId9" Type="http://schemas.openxmlformats.org/officeDocument/2006/relationships/hyperlink" Target="https://youtu.be/XCSbQUrhXP4" TargetMode="External"/><Relationship Id="rId14" Type="http://schemas.openxmlformats.org/officeDocument/2006/relationships/hyperlink" Target="http://pobeda.poklonnayagora.ru/tech/" TargetMode="External"/><Relationship Id="rId22" Type="http://schemas.openxmlformats.org/officeDocument/2006/relationships/hyperlink" Target="https://chat.whatsapp.com/" TargetMode="External"/><Relationship Id="rId27" Type="http://schemas.openxmlformats.org/officeDocument/2006/relationships/hyperlink" Target="https://warspot.ru/11978-shutok-ne-lyubit-oshibok-ne-proschaet-test-warspot" TargetMode="External"/><Relationship Id="rId30" Type="http://schemas.openxmlformats.org/officeDocument/2006/relationships/hyperlink" Target="https://ru.wikipedia.org/wiki/%D0%93%D0%BE%D1%80%D0%BE%D0%B4%D0%B0-%D0%B3%D0%B5%D1%80%D0%BE%D0%B8" TargetMode="External"/><Relationship Id="rId35" Type="http://schemas.openxmlformats.org/officeDocument/2006/relationships/hyperlink" Target="http://navpam.ru/artmedia/documentaln-filmy" TargetMode="External"/><Relationship Id="rId43" Type="http://schemas.openxmlformats.org/officeDocument/2006/relationships/hyperlink" Target="https://chat.whatsapp.com/" TargetMode="External"/><Relationship Id="rId48" Type="http://schemas.openxmlformats.org/officeDocument/2006/relationships/hyperlink" Target="https://www.facebook.com/groups/75Pobeda/" TargetMode="External"/><Relationship Id="rId8" Type="http://schemas.openxmlformats.org/officeDocument/2006/relationships/hyperlink" Target="http://e.mail.ru/compose/?mailto=mailto%3as%2da%2dv%2daaa@mail.ru" TargetMode="External"/><Relationship Id="rId51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uristobr</dc:creator>
  <cp:keywords/>
  <dc:description/>
  <cp:lastModifiedBy>uristobr</cp:lastModifiedBy>
  <cp:revision>3</cp:revision>
  <dcterms:created xsi:type="dcterms:W3CDTF">2020-04-07T07:42:00Z</dcterms:created>
  <dcterms:modified xsi:type="dcterms:W3CDTF">2020-04-07T07:52:00Z</dcterms:modified>
</cp:coreProperties>
</file>