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8A" w:rsidRDefault="00283A8A" w:rsidP="00283A8A">
      <w:pPr>
        <w:pStyle w:val="Default"/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  <w:r w:rsidRPr="00283A8A">
        <w:rPr>
          <w:b/>
          <w:sz w:val="32"/>
          <w:szCs w:val="32"/>
        </w:rPr>
        <w:t>Контрольно-счетная палата Зубцовского района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</w:t>
      </w:r>
      <w:r w:rsidR="007E55D0">
        <w:rPr>
          <w:b/>
          <w:sz w:val="32"/>
          <w:szCs w:val="32"/>
        </w:rPr>
        <w:t xml:space="preserve"> внешнего </w:t>
      </w:r>
      <w:r w:rsidR="006B6644">
        <w:rPr>
          <w:b/>
          <w:sz w:val="32"/>
          <w:szCs w:val="32"/>
        </w:rPr>
        <w:t>муниципального</w:t>
      </w:r>
      <w:r w:rsidR="007E55D0">
        <w:rPr>
          <w:b/>
          <w:sz w:val="32"/>
          <w:szCs w:val="32"/>
        </w:rPr>
        <w:t xml:space="preserve"> финансового контроля</w:t>
      </w:r>
      <w:r>
        <w:rPr>
          <w:b/>
          <w:sz w:val="32"/>
          <w:szCs w:val="32"/>
        </w:rPr>
        <w:t xml:space="preserve"> Контрольно-счетной палаты Зубцовского района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7E55D0" w:rsidP="00283A8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СФК - 06</w:t>
      </w:r>
      <w:r w:rsidR="00283A8A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Контроль реализации результатов контрольных и экспертно-аналитических мероприятий</w:t>
      </w:r>
      <w:r w:rsidR="00283A8A">
        <w:rPr>
          <w:b/>
          <w:sz w:val="32"/>
          <w:szCs w:val="32"/>
        </w:rPr>
        <w:t>»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Pr="00283A8A" w:rsidRDefault="00283A8A" w:rsidP="00283A8A">
      <w:pPr>
        <w:pStyle w:val="Default"/>
        <w:jc w:val="center"/>
      </w:pPr>
      <w:r w:rsidRPr="00283A8A">
        <w:t xml:space="preserve">Зубцов </w:t>
      </w:r>
    </w:p>
    <w:p w:rsidR="00283A8A" w:rsidRPr="00283A8A" w:rsidRDefault="00283A8A" w:rsidP="00283A8A">
      <w:pPr>
        <w:pStyle w:val="Default"/>
        <w:jc w:val="center"/>
      </w:pPr>
      <w:r w:rsidRPr="00283A8A">
        <w:t>2017 год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СОДЕРЖАНИЕ: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</w:pPr>
      <w:r>
        <w:t>1. Общие положения…………………………………………………………………………….3</w:t>
      </w:r>
    </w:p>
    <w:p w:rsidR="00BF4AD1" w:rsidRDefault="00283A8A" w:rsidP="00BF4AD1">
      <w:pPr>
        <w:pStyle w:val="Default"/>
      </w:pPr>
      <w:r>
        <w:t xml:space="preserve">2. </w:t>
      </w:r>
      <w:r w:rsidR="00BF4AD1">
        <w:t xml:space="preserve">Цель, задачи и формы контроля реализации результатов проведенных </w:t>
      </w:r>
    </w:p>
    <w:p w:rsidR="00283A8A" w:rsidRDefault="00BF4AD1" w:rsidP="00BF4AD1">
      <w:pPr>
        <w:pStyle w:val="Default"/>
      </w:pPr>
      <w:r>
        <w:t xml:space="preserve">    мероприятиях </w:t>
      </w:r>
      <w:r w:rsidR="00283A8A">
        <w:t>………</w:t>
      </w:r>
      <w:r>
        <w:t>……..</w:t>
      </w:r>
      <w:r w:rsidR="00283A8A">
        <w:t>…………………………………………………………………</w:t>
      </w:r>
      <w:r w:rsidR="00CB51AC">
        <w:t>..</w:t>
      </w:r>
      <w:r w:rsidR="00283A8A">
        <w:t>3</w:t>
      </w:r>
    </w:p>
    <w:p w:rsidR="00283A8A" w:rsidRDefault="00283A8A" w:rsidP="00BF4AD1">
      <w:pPr>
        <w:pStyle w:val="Default"/>
      </w:pPr>
      <w:r>
        <w:t xml:space="preserve">3. </w:t>
      </w:r>
      <w:r w:rsidR="00BF4AD1">
        <w:t>Реализация представлений и предписаний ……...</w:t>
      </w:r>
      <w:r>
        <w:t>…………………………………………</w:t>
      </w:r>
      <w:r w:rsidR="00407A96">
        <w:t>.5</w:t>
      </w:r>
    </w:p>
    <w:p w:rsidR="00716856" w:rsidRDefault="00716856" w:rsidP="00716856">
      <w:pPr>
        <w:pStyle w:val="Default"/>
      </w:pPr>
      <w:r>
        <w:t xml:space="preserve">4. Рассмотрение информационных </w:t>
      </w:r>
      <w:r w:rsidR="00407A96">
        <w:t>писем….. ……...………………………………………….6</w:t>
      </w:r>
    </w:p>
    <w:p w:rsidR="00716856" w:rsidRDefault="00716856" w:rsidP="00716856">
      <w:pPr>
        <w:pStyle w:val="Default"/>
      </w:pPr>
      <w:r>
        <w:t xml:space="preserve">5. Анализ мер, принятых правоохранительными органами по материалам контрольных  </w:t>
      </w:r>
    </w:p>
    <w:p w:rsidR="00716856" w:rsidRDefault="00716856" w:rsidP="00716856">
      <w:pPr>
        <w:pStyle w:val="Default"/>
      </w:pPr>
      <w:r>
        <w:t xml:space="preserve">    мероприятий, направленных  им Контрольно-счетной палатой Зубцовского района……</w:t>
      </w:r>
      <w:r w:rsidR="00407A96">
        <w:t>6</w:t>
      </w:r>
    </w:p>
    <w:p w:rsidR="00716856" w:rsidRDefault="00716856" w:rsidP="00716856">
      <w:pPr>
        <w:pStyle w:val="Default"/>
      </w:pPr>
      <w:r>
        <w:t xml:space="preserve">6. Анализ результатов рассмотрения дел об административных правонарушениях, </w:t>
      </w:r>
    </w:p>
    <w:p w:rsidR="00716856" w:rsidRDefault="00716856" w:rsidP="00716856">
      <w:pPr>
        <w:pStyle w:val="Default"/>
      </w:pPr>
      <w:r>
        <w:t xml:space="preserve">    возбужденных уполномоченными должностными лицами Контрольно-счетной палаты       </w:t>
      </w:r>
    </w:p>
    <w:p w:rsidR="00716856" w:rsidRDefault="00716856" w:rsidP="00716856">
      <w:pPr>
        <w:pStyle w:val="Default"/>
      </w:pPr>
      <w:r>
        <w:t xml:space="preserve">    Зубцовского района</w:t>
      </w:r>
      <w:r w:rsidR="00433B68">
        <w:t>…………………………………………………………………………...7</w:t>
      </w:r>
    </w:p>
    <w:p w:rsidR="00716856" w:rsidRDefault="00716856" w:rsidP="00716856">
      <w:pPr>
        <w:pStyle w:val="Default"/>
      </w:pPr>
      <w:r>
        <w:t xml:space="preserve">7. Анализ принятых решений по уведомлениям о применении бюджетных мер </w:t>
      </w:r>
    </w:p>
    <w:p w:rsidR="00716856" w:rsidRDefault="00716856" w:rsidP="00716856">
      <w:pPr>
        <w:pStyle w:val="Default"/>
      </w:pPr>
      <w:r>
        <w:t xml:space="preserve">    принуждения……</w:t>
      </w:r>
      <w:r w:rsidR="00433B68">
        <w:t>…………………………………………………………………………..…7</w:t>
      </w:r>
    </w:p>
    <w:p w:rsidR="00716856" w:rsidRDefault="00716856" w:rsidP="00716856">
      <w:pPr>
        <w:pStyle w:val="Default"/>
      </w:pPr>
      <w:r>
        <w:t xml:space="preserve">8. Оформление и использование итогов контроля реализации результатов проведенных </w:t>
      </w:r>
    </w:p>
    <w:p w:rsidR="00716856" w:rsidRDefault="00716856" w:rsidP="00716856">
      <w:pPr>
        <w:pStyle w:val="Default"/>
      </w:pPr>
      <w:r>
        <w:t xml:space="preserve">    мероприятий………</w:t>
      </w:r>
      <w:r w:rsidR="00433B68">
        <w:t>………………………………………………………………………...…7</w:t>
      </w:r>
    </w:p>
    <w:p w:rsidR="00716856" w:rsidRDefault="00716856" w:rsidP="00716856">
      <w:pPr>
        <w:pStyle w:val="Default"/>
      </w:pPr>
    </w:p>
    <w:p w:rsidR="00716856" w:rsidRDefault="00716856" w:rsidP="00BF4AD1">
      <w:pPr>
        <w:pStyle w:val="Default"/>
      </w:pPr>
    </w:p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Default="00283A8A" w:rsidP="00283A8A"/>
    <w:p w:rsidR="00283A8A" w:rsidRDefault="00283A8A" w:rsidP="0004438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4438B" w:rsidRDefault="0004438B" w:rsidP="0004438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48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 w:rsidRPr="00997A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3A8A" w:rsidRPr="00997A58">
        <w:rPr>
          <w:rFonts w:ascii="Times New Roman" w:hAnsi="Times New Roman" w:cs="Times New Roman"/>
          <w:sz w:val="24"/>
          <w:szCs w:val="24"/>
        </w:rPr>
        <w:t xml:space="preserve">1.1. Стандарт </w:t>
      </w:r>
      <w:r w:rsidR="006B6644" w:rsidRPr="00997A58"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 </w:t>
      </w:r>
      <w:r w:rsidR="00283A8A" w:rsidRPr="00997A58">
        <w:rPr>
          <w:rFonts w:ascii="Times New Roman" w:hAnsi="Times New Roman" w:cs="Times New Roman"/>
          <w:sz w:val="24"/>
          <w:szCs w:val="24"/>
        </w:rPr>
        <w:t xml:space="preserve">Контрольно-счетной палаты Зубцовского района </w:t>
      </w:r>
      <w:r w:rsidR="006B6644" w:rsidRPr="00997A58">
        <w:rPr>
          <w:rFonts w:ascii="Times New Roman" w:hAnsi="Times New Roman" w:cs="Times New Roman"/>
          <w:sz w:val="24"/>
          <w:szCs w:val="24"/>
        </w:rPr>
        <w:t>СФК-06</w:t>
      </w:r>
      <w:r w:rsidR="00283A8A" w:rsidRPr="00997A58">
        <w:rPr>
          <w:rFonts w:ascii="Times New Roman" w:hAnsi="Times New Roman" w:cs="Times New Roman"/>
          <w:sz w:val="24"/>
          <w:szCs w:val="24"/>
        </w:rPr>
        <w:t xml:space="preserve"> «</w:t>
      </w:r>
      <w:r w:rsidR="00997A58" w:rsidRPr="00997A58">
        <w:rPr>
          <w:rFonts w:ascii="Times New Roman" w:hAnsi="Times New Roman" w:cs="Times New Roman"/>
          <w:sz w:val="24"/>
          <w:szCs w:val="24"/>
        </w:rPr>
        <w:t>Контроль реализации результатов контрольных и экспертно-аналитических мероприятий»</w:t>
      </w:r>
      <w:r w:rsidR="00283A8A" w:rsidRPr="00997A58">
        <w:rPr>
          <w:rFonts w:ascii="Times New Roman" w:hAnsi="Times New Roman" w:cs="Times New Roman"/>
          <w:sz w:val="24"/>
          <w:szCs w:val="24"/>
        </w:rPr>
        <w:t xml:space="preserve"> (далее – Стандарт) разработан в соответствии</w:t>
      </w:r>
      <w:r w:rsidR="00997A58" w:rsidRPr="00997A58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</w:t>
      </w:r>
      <w:r w:rsidR="00283A8A" w:rsidRPr="00997A58">
        <w:rPr>
          <w:rFonts w:ascii="Times New Roman" w:hAnsi="Times New Roman" w:cs="Times New Roman"/>
          <w:sz w:val="24"/>
          <w:szCs w:val="24"/>
        </w:rPr>
        <w:t xml:space="preserve">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</w:t>
      </w:r>
      <w:r w:rsidRPr="00997A58">
        <w:rPr>
          <w:rFonts w:ascii="Times New Roman" w:hAnsi="Times New Roman" w:cs="Times New Roman"/>
          <w:sz w:val="24"/>
          <w:szCs w:val="24"/>
        </w:rPr>
        <w:t>ипальных образований», решением Собрания депутатов Зу</w:t>
      </w:r>
      <w:r w:rsidR="00997A58" w:rsidRPr="00997A58">
        <w:rPr>
          <w:rFonts w:ascii="Times New Roman" w:hAnsi="Times New Roman" w:cs="Times New Roman"/>
          <w:sz w:val="24"/>
          <w:szCs w:val="24"/>
        </w:rPr>
        <w:t>бцовского района № 407 от 10.07.</w:t>
      </w:r>
      <w:r w:rsidRPr="00997A58">
        <w:rPr>
          <w:rFonts w:ascii="Times New Roman" w:hAnsi="Times New Roman" w:cs="Times New Roman"/>
          <w:sz w:val="24"/>
          <w:szCs w:val="24"/>
        </w:rPr>
        <w:t>2013 года «Об утверждении Положения о контрольно-счетной палате Зубцовского района»</w:t>
      </w:r>
      <w:r w:rsidR="00997A58" w:rsidRPr="00997A58">
        <w:rPr>
          <w:rFonts w:ascii="Times New Roman" w:hAnsi="Times New Roman" w:cs="Times New Roman"/>
          <w:sz w:val="24"/>
          <w:szCs w:val="24"/>
        </w:rPr>
        <w:t>, а также стандартом СОД «Общие требования к 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утвержденным Коллегией Счетной палаты Российской Федерации от 17.10.2014 года № 47К.</w:t>
      </w:r>
    </w:p>
    <w:p w:rsidR="00997A58" w:rsidRPr="00746C1E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 w:rsidRPr="00746C1E">
        <w:rPr>
          <w:rFonts w:ascii="Times New Roman" w:hAnsi="Times New Roman" w:cs="Times New Roman"/>
          <w:sz w:val="24"/>
          <w:szCs w:val="24"/>
        </w:rPr>
        <w:t xml:space="preserve"> </w:t>
      </w:r>
      <w:r w:rsidR="00997A58" w:rsidRPr="00746C1E">
        <w:rPr>
          <w:rFonts w:ascii="Times New Roman" w:hAnsi="Times New Roman" w:cs="Times New Roman"/>
          <w:sz w:val="24"/>
          <w:szCs w:val="24"/>
        </w:rPr>
        <w:t xml:space="preserve">         1.2</w:t>
      </w:r>
      <w:r w:rsidRPr="00746C1E">
        <w:rPr>
          <w:rFonts w:ascii="Times New Roman" w:hAnsi="Times New Roman" w:cs="Times New Roman"/>
          <w:sz w:val="24"/>
          <w:szCs w:val="24"/>
        </w:rPr>
        <w:t xml:space="preserve">. Целью стандарта является установление общих правил и </w:t>
      </w:r>
      <w:r w:rsidR="00997A58" w:rsidRPr="00746C1E">
        <w:rPr>
          <w:rFonts w:ascii="Times New Roman" w:hAnsi="Times New Roman" w:cs="Times New Roman"/>
          <w:sz w:val="24"/>
          <w:szCs w:val="24"/>
        </w:rPr>
        <w:t>процедур обеспечения контроля реализации результатов контрольных и экспертно</w:t>
      </w:r>
      <w:r w:rsidR="00746C1E" w:rsidRPr="00746C1E">
        <w:rPr>
          <w:rFonts w:ascii="Times New Roman" w:hAnsi="Times New Roman" w:cs="Times New Roman"/>
          <w:sz w:val="24"/>
          <w:szCs w:val="24"/>
        </w:rPr>
        <w:t>-аналитических мероприятий, проведенных КСП (далее – результаты проведенных мероприятий).</w:t>
      </w:r>
    </w:p>
    <w:p w:rsidR="00393A48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856"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="00746C1E">
        <w:rPr>
          <w:rFonts w:ascii="Times New Roman" w:hAnsi="Times New Roman" w:cs="Times New Roman"/>
          <w:sz w:val="24"/>
          <w:szCs w:val="24"/>
        </w:rPr>
        <w:t>1.3</w:t>
      </w:r>
      <w:r w:rsidRPr="00746C1E">
        <w:rPr>
          <w:rFonts w:ascii="Times New Roman" w:hAnsi="Times New Roman" w:cs="Times New Roman"/>
          <w:sz w:val="24"/>
          <w:szCs w:val="24"/>
        </w:rPr>
        <w:t>. Задачами Стандарта являются:</w:t>
      </w:r>
    </w:p>
    <w:p w:rsidR="00746C1E" w:rsidRPr="00746C1E" w:rsidRDefault="00746C1E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определение правил и процедур контроля реализации результатов проведенных мероприятий;</w:t>
      </w:r>
    </w:p>
    <w:p w:rsidR="00746C1E" w:rsidRPr="00746C1E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 w:rsidRPr="00746C1E">
        <w:rPr>
          <w:rFonts w:ascii="Times New Roman" w:hAnsi="Times New Roman" w:cs="Times New Roman"/>
          <w:sz w:val="24"/>
          <w:szCs w:val="24"/>
        </w:rPr>
        <w:t xml:space="preserve">          - установление </w:t>
      </w:r>
      <w:r w:rsidR="00746C1E" w:rsidRPr="00746C1E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746C1E">
        <w:rPr>
          <w:rFonts w:ascii="Times New Roman" w:hAnsi="Times New Roman" w:cs="Times New Roman"/>
          <w:sz w:val="24"/>
          <w:szCs w:val="24"/>
        </w:rPr>
        <w:t xml:space="preserve">порядка организации </w:t>
      </w:r>
      <w:r w:rsidR="00746C1E" w:rsidRPr="00746C1E">
        <w:rPr>
          <w:rFonts w:ascii="Times New Roman" w:hAnsi="Times New Roman" w:cs="Times New Roman"/>
          <w:sz w:val="24"/>
          <w:szCs w:val="24"/>
        </w:rPr>
        <w:t>и осуществления контроля реализации результатов проведенных мероприятий;</w:t>
      </w:r>
    </w:p>
    <w:p w:rsidR="00393A48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 w:rsidRPr="00746C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6C1E" w:rsidRPr="00746C1E">
        <w:rPr>
          <w:rFonts w:ascii="Times New Roman" w:hAnsi="Times New Roman" w:cs="Times New Roman"/>
          <w:sz w:val="24"/>
          <w:szCs w:val="24"/>
        </w:rPr>
        <w:t xml:space="preserve"> </w:t>
      </w:r>
      <w:r w:rsidRPr="00746C1E">
        <w:rPr>
          <w:rFonts w:ascii="Times New Roman" w:hAnsi="Times New Roman" w:cs="Times New Roman"/>
          <w:sz w:val="24"/>
          <w:szCs w:val="24"/>
        </w:rPr>
        <w:t xml:space="preserve">- </w:t>
      </w:r>
      <w:r w:rsidR="00746C1E" w:rsidRPr="00746C1E">
        <w:rPr>
          <w:rFonts w:ascii="Times New Roman" w:hAnsi="Times New Roman" w:cs="Times New Roman"/>
          <w:sz w:val="24"/>
          <w:szCs w:val="24"/>
        </w:rPr>
        <w:t>определение</w:t>
      </w:r>
      <w:r w:rsidRPr="00746C1E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746C1E" w:rsidRPr="00746C1E">
        <w:rPr>
          <w:rFonts w:ascii="Times New Roman" w:hAnsi="Times New Roman" w:cs="Times New Roman"/>
          <w:sz w:val="24"/>
          <w:szCs w:val="24"/>
        </w:rPr>
        <w:t>оформления итогов контроля реализации результатов проведенных мероприятий</w:t>
      </w:r>
      <w:r w:rsidRPr="00746C1E">
        <w:rPr>
          <w:rFonts w:ascii="Times New Roman" w:hAnsi="Times New Roman" w:cs="Times New Roman"/>
          <w:sz w:val="24"/>
          <w:szCs w:val="24"/>
        </w:rPr>
        <w:t>.</w:t>
      </w:r>
    </w:p>
    <w:p w:rsidR="00746C1E" w:rsidRDefault="00746C1E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 Под результатами проведенных мероприятий понимаются требования, предложения (рекомендации), содержащиеся в документах оформленных по результатам проведенных мероприятий и направленных КСП объектам контроля, муниципальным органам и органам местного самоуправления Зубцовского района, правоохранительным органам, и иным органам и организациям, их должностным лицам (далее – документы, направленные КСП).</w:t>
      </w:r>
    </w:p>
    <w:p w:rsidR="00746C1E" w:rsidRDefault="00746C1E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 реализацией результатов проведенных  мероприятий </w:t>
      </w:r>
      <w:r w:rsidR="0004438B">
        <w:rPr>
          <w:rFonts w:ascii="Times New Roman" w:hAnsi="Times New Roman" w:cs="Times New Roman"/>
          <w:sz w:val="24"/>
          <w:szCs w:val="24"/>
        </w:rPr>
        <w:t>понимаются итоги рассмотрения (исполнения) объектами контроля, органами местного самоуправления (муниципальными органами), правоохранительными органами, иными органами и организациями, их должностными лицами следующих документов, направленных КСП по результатам проведенных мероприятий:</w:t>
      </w:r>
    </w:p>
    <w:p w:rsidR="0004438B" w:rsidRDefault="0004438B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отчет (заключение) по результатам проведенного контрольного (экспертно-аналитического) мероприятия;</w:t>
      </w:r>
    </w:p>
    <w:p w:rsidR="0004438B" w:rsidRDefault="0004438B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представление;</w:t>
      </w:r>
    </w:p>
    <w:p w:rsidR="0004438B" w:rsidRDefault="0004438B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предписание;</w:t>
      </w:r>
    </w:p>
    <w:p w:rsidR="0004438B" w:rsidRDefault="0004438B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информационное письмо;</w:t>
      </w:r>
    </w:p>
    <w:p w:rsidR="0004438B" w:rsidRDefault="0004438B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протокол об административном правонарушении, составленный уполномоченным должностным лицом КСП;</w:t>
      </w:r>
    </w:p>
    <w:p w:rsidR="0004438B" w:rsidRDefault="0004438B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уведомление о применении бюджетных мер принуждения;</w:t>
      </w:r>
    </w:p>
    <w:p w:rsidR="0004438B" w:rsidRDefault="0004438B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иные документы.</w:t>
      </w:r>
    </w:p>
    <w:p w:rsidR="00393A48" w:rsidRPr="00716856" w:rsidRDefault="0004438B" w:rsidP="00393A48">
      <w:pPr>
        <w:pStyle w:val="a7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A48" w:rsidRPr="00716856"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</w:p>
    <w:p w:rsidR="00393A48" w:rsidRDefault="00393A48" w:rsidP="0004438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8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438B" w:rsidRPr="0004438B">
        <w:rPr>
          <w:rFonts w:ascii="Times New Roman" w:hAnsi="Times New Roman" w:cs="Times New Roman"/>
          <w:b/>
          <w:sz w:val="24"/>
          <w:szCs w:val="24"/>
        </w:rPr>
        <w:t>Цель, задачи и формы контроля реализации результатов проведенных мероприятий</w:t>
      </w:r>
    </w:p>
    <w:p w:rsidR="0004438B" w:rsidRPr="0004438B" w:rsidRDefault="0004438B" w:rsidP="0004438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F5" w:rsidRDefault="00393A48" w:rsidP="0004438B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856"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Pr="0004438B">
        <w:rPr>
          <w:rFonts w:ascii="Times New Roman" w:hAnsi="Times New Roman" w:cs="Times New Roman"/>
          <w:sz w:val="24"/>
          <w:szCs w:val="24"/>
        </w:rPr>
        <w:t xml:space="preserve">2.1. </w:t>
      </w:r>
      <w:r w:rsidR="0004438B" w:rsidRPr="0004438B">
        <w:rPr>
          <w:rFonts w:ascii="Times New Roman" w:hAnsi="Times New Roman" w:cs="Times New Roman"/>
          <w:sz w:val="24"/>
          <w:szCs w:val="24"/>
        </w:rPr>
        <w:t>Контроль реализации результатов проведенных мероприятий включает в себя:</w:t>
      </w:r>
    </w:p>
    <w:p w:rsidR="0004438B" w:rsidRDefault="0004438B" w:rsidP="000443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анализ итогов рассмотрения</w:t>
      </w:r>
      <w:r w:rsidR="00924057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отчетов, заключений, аналитических и других документов по результатам проведенных мероприятий;</w:t>
      </w:r>
    </w:p>
    <w:p w:rsidR="00924057" w:rsidRDefault="00924057" w:rsidP="000443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анализ итогов рассмотрения представлений и исполнения предписаний;</w:t>
      </w:r>
    </w:p>
    <w:p w:rsidR="00924057" w:rsidRDefault="00924057" w:rsidP="000443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контроль соблюдения сроков рассмотрения представлений и  предписаний, а также информирование КСП о приятых по представлениям и предписаниям решениях и мерах по их реализации, выполнения указанных решений и мер;</w:t>
      </w:r>
    </w:p>
    <w:p w:rsidR="00924057" w:rsidRDefault="00924057" w:rsidP="000443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анализ итогов рассмотрения информационных писем;</w:t>
      </w:r>
    </w:p>
    <w:p w:rsidR="00924057" w:rsidRDefault="00924057" w:rsidP="000443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анализ итогов рассмотрения правоохранительными органами материалов контрольных и экспертно-аналитических мероприятий, направленных им КСП;</w:t>
      </w:r>
    </w:p>
    <w:p w:rsidR="00924057" w:rsidRDefault="00924057" w:rsidP="000443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анализ итогов рассмотрения дел об административных правонарушениях, возбужденных уполномоченными должностными лицами КСП;</w:t>
      </w:r>
    </w:p>
    <w:p w:rsidR="00924057" w:rsidRDefault="00924057" w:rsidP="000443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анализ принятых решений по уведомлениям о применении бюджетных мер принуждения;</w:t>
      </w:r>
    </w:p>
    <w:p w:rsidR="0004438B" w:rsidRPr="0004438B" w:rsidRDefault="00924057" w:rsidP="000443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иные меры, направленные на обеспечение полноты и своевременности принятия мер по итогам проведенных КСП мероприятий, установленные КСП.</w:t>
      </w:r>
    </w:p>
    <w:p w:rsidR="00924057" w:rsidRDefault="00924057" w:rsidP="00F37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Pr="00924057">
        <w:rPr>
          <w:rFonts w:ascii="Times New Roman" w:hAnsi="Times New Roman" w:cs="Times New Roman"/>
          <w:sz w:val="24"/>
          <w:szCs w:val="24"/>
        </w:rPr>
        <w:t>2.2. Цель контроля реализации результатов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F44">
        <w:rPr>
          <w:rFonts w:ascii="Times New Roman" w:hAnsi="Times New Roman" w:cs="Times New Roman"/>
          <w:sz w:val="24"/>
          <w:szCs w:val="24"/>
        </w:rPr>
        <w:t>мероприятий является обеспечение качественного выполнения полномочий, возложенных на КСП, эффективности ее контрольной и экспертно-аналитической деятельности.</w:t>
      </w:r>
    </w:p>
    <w:p w:rsidR="00B45F44" w:rsidRDefault="00B45F44" w:rsidP="00F37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Задачами контроля реализации результатов проведенных мероприятий являются:</w:t>
      </w:r>
    </w:p>
    <w:p w:rsidR="00B45F44" w:rsidRDefault="00B45F44" w:rsidP="00F37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обеспечение своевременного и полного получения КСП информации о рассмотрении (исполнении) объектами контроля, органами местного самоуправления, правоохранительными органами, иными органами и организациями документов, направленных им КСП по результатам проведенных мероприятий;</w:t>
      </w:r>
    </w:p>
    <w:p w:rsidR="00B45F44" w:rsidRDefault="00B45F44" w:rsidP="00F37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определение результативности проведенных мероприятий;</w:t>
      </w:r>
    </w:p>
    <w:p w:rsidR="00B45F44" w:rsidRDefault="00B45F44" w:rsidP="00F37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оперативная выработка и принятие в необходимых случаях дополнительных мер для устранения выявленных нарушений и недостатков, их причины, отмеченные в представлениях и предписаниях КСП, а также предложений по привлечению к ответственности должностных лиц , виновных в нарушении порядка и сроков рассмотрения представлений и  (или) неисполнения предписаний; </w:t>
      </w:r>
    </w:p>
    <w:p w:rsidR="00B45F44" w:rsidRPr="00924057" w:rsidRDefault="00B45F44" w:rsidP="00F37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выявление резервов совершенствования контрольно- и экспертно-аналитической деятельности КСП, ее правового, организационного, методологического, информационного и иного обеспечения.</w:t>
      </w:r>
    </w:p>
    <w:p w:rsidR="002A3679" w:rsidRDefault="002A3679" w:rsidP="00B45F44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856"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Pr="00B45F44">
        <w:rPr>
          <w:rFonts w:ascii="Times New Roman" w:hAnsi="Times New Roman" w:cs="Times New Roman"/>
          <w:sz w:val="24"/>
          <w:szCs w:val="24"/>
        </w:rPr>
        <w:t xml:space="preserve">2.3. </w:t>
      </w:r>
      <w:r w:rsidR="00B45F44" w:rsidRPr="00B45F44">
        <w:rPr>
          <w:rFonts w:ascii="Times New Roman" w:hAnsi="Times New Roman" w:cs="Times New Roman"/>
          <w:sz w:val="24"/>
          <w:szCs w:val="24"/>
        </w:rPr>
        <w:t>К</w:t>
      </w:r>
      <w:r w:rsidR="00B45F44">
        <w:rPr>
          <w:rFonts w:ascii="Times New Roman" w:hAnsi="Times New Roman" w:cs="Times New Roman"/>
          <w:sz w:val="24"/>
          <w:szCs w:val="24"/>
        </w:rPr>
        <w:t>онтроль реализации результатов проведенных мероприятий осуществляют сотрудники КСП в рамках закрепленных на ними направлений деятельности.</w:t>
      </w:r>
    </w:p>
    <w:p w:rsidR="00B45F44" w:rsidRPr="00B45F44" w:rsidRDefault="00B45F44" w:rsidP="00B45F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Порядок внутреннего учета результатов проведенных мероприятий устанавливается КСП.</w:t>
      </w:r>
    </w:p>
    <w:p w:rsidR="003B7E27" w:rsidRDefault="00643FF4" w:rsidP="00B45F44">
      <w:pPr>
        <w:pStyle w:val="a7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sz w:val="24"/>
          <w:szCs w:val="24"/>
        </w:rPr>
        <w:t xml:space="preserve">          2.4. </w:t>
      </w:r>
      <w:r w:rsidR="00B45F44">
        <w:rPr>
          <w:rFonts w:ascii="Times New Roman" w:hAnsi="Times New Roman" w:cs="Times New Roman"/>
          <w:sz w:val="24"/>
          <w:szCs w:val="24"/>
        </w:rPr>
        <w:t>Контроль реализации результатов проведенных мероприятий осуществляется посредст</w:t>
      </w:r>
      <w:r w:rsidR="00E26549">
        <w:rPr>
          <w:rFonts w:ascii="Times New Roman" w:hAnsi="Times New Roman" w:cs="Times New Roman"/>
          <w:sz w:val="24"/>
          <w:szCs w:val="24"/>
        </w:rPr>
        <w:t>в</w:t>
      </w:r>
      <w:r w:rsidR="00B45F44">
        <w:rPr>
          <w:rFonts w:ascii="Times New Roman" w:hAnsi="Times New Roman" w:cs="Times New Roman"/>
          <w:sz w:val="24"/>
          <w:szCs w:val="24"/>
        </w:rPr>
        <w:t>ом:</w:t>
      </w:r>
    </w:p>
    <w:p w:rsidR="00E26549" w:rsidRDefault="00E26549" w:rsidP="00B45F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анализа полученной информации и подтверждающих документов о решениях и мерах, принятых объектами контроля, органами местного самоуправления, правоохранительными органами, иными органами и организациями по итогам рассмотрения документов, направленных им КСП;</w:t>
      </w:r>
    </w:p>
    <w:p w:rsidR="00E26549" w:rsidRDefault="00E26549" w:rsidP="00B45F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мониторинга учета предложений (рекомендаций) КСП при принятии нормативных правовых актов, внесения в них изменений;</w:t>
      </w:r>
    </w:p>
    <w:p w:rsidR="00E26549" w:rsidRDefault="00E26549" w:rsidP="00B45F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включения в программы контрольных мероприятий вопросов проверки реализации представлений (предписаний) КСП, направленных по результатам ранее проведенных мероприятий на данном объекте контроля;</w:t>
      </w:r>
    </w:p>
    <w:p w:rsidR="00E26549" w:rsidRDefault="00E26549" w:rsidP="00B45F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проведения контрольных и экспертно-аналитических мероприятий по проверке реализации представлений (предписаний) КСП;</w:t>
      </w:r>
    </w:p>
    <w:p w:rsidR="00E26549" w:rsidRDefault="00E26549" w:rsidP="00B45F4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иными способами, установленными КСП.</w:t>
      </w:r>
    </w:p>
    <w:p w:rsidR="00E26549" w:rsidRPr="00B45F44" w:rsidRDefault="00E26549" w:rsidP="00B45F4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9223D" w:rsidRPr="00E26549" w:rsidRDefault="0089223D" w:rsidP="00E265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E26549" w:rsidRPr="00E26549">
        <w:rPr>
          <w:rFonts w:ascii="Times New Roman" w:hAnsi="Times New Roman" w:cs="Times New Roman"/>
          <w:b/>
          <w:sz w:val="24"/>
          <w:szCs w:val="24"/>
        </w:rPr>
        <w:t>Реализация представлений и предписаний</w:t>
      </w:r>
    </w:p>
    <w:p w:rsidR="00E26549" w:rsidRPr="00716856" w:rsidRDefault="00E26549" w:rsidP="00E26549">
      <w:pPr>
        <w:pStyle w:val="a7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9223D" w:rsidRPr="00E26549" w:rsidRDefault="0089223D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 w:rsidRPr="007168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</w:t>
      </w:r>
      <w:r w:rsidRPr="00E26549">
        <w:rPr>
          <w:rFonts w:ascii="Times New Roman" w:hAnsi="Times New Roman" w:cs="Times New Roman"/>
          <w:sz w:val="24"/>
          <w:szCs w:val="24"/>
        </w:rPr>
        <w:t xml:space="preserve">3.1. </w:t>
      </w:r>
      <w:r w:rsidR="00E26549" w:rsidRPr="00E26549">
        <w:rPr>
          <w:rFonts w:ascii="Times New Roman" w:hAnsi="Times New Roman" w:cs="Times New Roman"/>
          <w:sz w:val="24"/>
          <w:szCs w:val="24"/>
        </w:rPr>
        <w:t>Контроль реализации представлений и предписаний включает в себя следующие процедуры:</w:t>
      </w:r>
    </w:p>
    <w:p w:rsidR="00E26549" w:rsidRDefault="00E26549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 w:rsidRPr="00E2654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6549">
        <w:rPr>
          <w:rFonts w:ascii="Times New Roman" w:hAnsi="Times New Roman" w:cs="Times New Roman"/>
          <w:sz w:val="24"/>
          <w:szCs w:val="24"/>
        </w:rPr>
        <w:t>остановка представлений и предписаний КСП на контроль;</w:t>
      </w:r>
    </w:p>
    <w:p w:rsidR="00E26549" w:rsidRDefault="00E26549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хода и результатов реализации представлений и предписаний КСП (по истечении установленного в них срока);</w:t>
      </w:r>
    </w:p>
    <w:p w:rsidR="00E26549" w:rsidRPr="00E26549" w:rsidRDefault="00E26549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принятие в случаях неисполнения предписаний КСП мер, установленных</w:t>
      </w:r>
    </w:p>
    <w:p w:rsidR="00E26549" w:rsidRDefault="00E26549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об административных правонарушениях и </w:t>
      </w:r>
      <w:r w:rsidRPr="00997A58">
        <w:rPr>
          <w:rFonts w:ascii="Times New Roman" w:hAnsi="Times New Roman" w:cs="Times New Roman"/>
          <w:sz w:val="24"/>
          <w:szCs w:val="24"/>
        </w:rPr>
        <w:t>решением Собрания депутатов Зубцовского района № 407 от 10.07.2013 года «Об утверждении Положения о контрольно-счетной палате Зубцовского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6549" w:rsidRDefault="00E26549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продление сроков ис</w:t>
      </w:r>
      <w:r w:rsidR="00674374">
        <w:rPr>
          <w:rFonts w:ascii="Times New Roman" w:hAnsi="Times New Roman" w:cs="Times New Roman"/>
          <w:sz w:val="24"/>
          <w:szCs w:val="24"/>
        </w:rPr>
        <w:t>полнения представлений и (или) предписаний;</w:t>
      </w:r>
    </w:p>
    <w:p w:rsidR="00674374" w:rsidRPr="00716856" w:rsidRDefault="00674374" w:rsidP="00393A48">
      <w:pPr>
        <w:pStyle w:val="a7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снятие представлений и предписаний КСП с контроля          </w:t>
      </w:r>
    </w:p>
    <w:p w:rsidR="00283A8A" w:rsidRPr="00674374" w:rsidRDefault="0089223D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 w:rsidRPr="00674374">
        <w:rPr>
          <w:rFonts w:ascii="Times New Roman" w:hAnsi="Times New Roman" w:cs="Times New Roman"/>
          <w:sz w:val="24"/>
          <w:szCs w:val="24"/>
        </w:rPr>
        <w:t xml:space="preserve">          3.2. </w:t>
      </w:r>
      <w:r w:rsidR="00674374" w:rsidRPr="00674374">
        <w:rPr>
          <w:rFonts w:ascii="Times New Roman" w:hAnsi="Times New Roman" w:cs="Times New Roman"/>
          <w:sz w:val="24"/>
          <w:szCs w:val="24"/>
        </w:rPr>
        <w:t>Постановка представлений и предписаний КСП на контроль осуществляется с даты их направления объектам контроля.</w:t>
      </w:r>
    </w:p>
    <w:p w:rsidR="00674374" w:rsidRDefault="00674374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 w:rsidRPr="00674374">
        <w:rPr>
          <w:rFonts w:ascii="Times New Roman" w:hAnsi="Times New Roman" w:cs="Times New Roman"/>
          <w:sz w:val="24"/>
          <w:szCs w:val="24"/>
        </w:rPr>
        <w:t xml:space="preserve">          Контроль реализации представлений и предписаний осуществляется сотрудниками КСП, ответственными за проведение соответствующего контрольного мероприятия в рамках закрепленных направлений деятельности.</w:t>
      </w:r>
    </w:p>
    <w:p w:rsidR="00674374" w:rsidRDefault="00674374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3.3. Анализ результатов реализации представлений и предписаний осуществляется путем:</w:t>
      </w:r>
    </w:p>
    <w:p w:rsidR="00674374" w:rsidRDefault="00674374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текущего контроля реализации представлений и предписаний, осуществляемого путем изучения и анализа полученной от органов местного самоуправления и объектов контроля информации и подтверждающих документов о ходе и результатах реализации представлений и предписаний;</w:t>
      </w:r>
    </w:p>
    <w:p w:rsidR="00674374" w:rsidRDefault="00674374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проведения контрольных и (или)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674374" w:rsidRDefault="00674374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3.4. Текущий контроль реализации представлений и предписаний включает в себя осуществление анализа своевременности информирования КСП о принятых по представлениям и предписаниям решениях и полноты мер по их реализации.</w:t>
      </w:r>
    </w:p>
    <w:p w:rsidR="00674374" w:rsidRDefault="00674374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своевременности рассмотрения представлений и исполнения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КСП со сроками, указанными в представлениях и предписаниях (определяются по исходящей дате документов о результатах реализации представлений </w:t>
      </w:r>
      <w:r w:rsidR="008D223F">
        <w:rPr>
          <w:rFonts w:ascii="Times New Roman" w:hAnsi="Times New Roman" w:cs="Times New Roman"/>
          <w:sz w:val="24"/>
          <w:szCs w:val="24"/>
        </w:rPr>
        <w:t>(предписаний)).</w:t>
      </w:r>
    </w:p>
    <w:p w:rsidR="008D223F" w:rsidRDefault="008D223F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 полноты рассмотрения и выполнения органами местного самоуправления, объектами контроля требований и предложений, содержащихся в представлениях и предписаниях, включает в себя анализ:</w:t>
      </w:r>
    </w:p>
    <w:p w:rsidR="008D223F" w:rsidRDefault="008D223F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соответствия решений и мер, принятых органа местного самоуправления, объектами контроля, содержанию требований и предложений, указанных в представлениях и предписаниях;</w:t>
      </w:r>
    </w:p>
    <w:p w:rsidR="008D223F" w:rsidRDefault="008D223F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причины невыполнения требований и предложений, содержащихся в представлениях и предписаниях.</w:t>
      </w:r>
    </w:p>
    <w:p w:rsidR="008D223F" w:rsidRDefault="008D223F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ходе текущего контроля реализации представлений  и предписаний у органов местного самоуправления, объектов контроля может быть запрошена дополнительная информация или документация о ходе и результатах реализации представлений, предписаний КСП.</w:t>
      </w:r>
    </w:p>
    <w:p w:rsidR="008D223F" w:rsidRDefault="008D223F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3.5. Контрольные (экспертно-аналитические) мероприятия, предметом которых является реализация представлений и предписаний, либо мероприятия, которые включают в составе вопросов программы проверку реализации ранее направленных представлений, предписаний, осуществляются в следующих случаях:</w:t>
      </w:r>
    </w:p>
    <w:p w:rsidR="005E577C" w:rsidRDefault="005E577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необходимости уточнения полученной информации о принятых решениях, ходе и результатах реализации представлений, предписаний или проверки ее достоверности;</w:t>
      </w:r>
    </w:p>
    <w:p w:rsidR="005E577C" w:rsidRDefault="005E577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получения от органов местного самоуправления, объектов контроля неполной информации и принятых ими по представлениям, предписаниям решениях и (или) мер по их реализации или наличиях обоснованных сомнений в достоверности полученной информации;</w:t>
      </w:r>
    </w:p>
    <w:p w:rsidR="005E577C" w:rsidRDefault="005E577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получения по результатам текущего контроля реализации представлений (предписаний) КСП информации о неэффективности или низкой результативности мер по реализации представлений (предписаний), принятых органами местного самоуправления и объектами контроля.</w:t>
      </w:r>
    </w:p>
    <w:p w:rsidR="005E577C" w:rsidRDefault="005E577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3.6. Продления сроков исполнения представлений, предписаний, а также их отмена осуществляются в случае изменения обстоятельств, послуживших основанием для направления представления, предписания на основании письменного мотивированного предложения на имя председателя КСП о продлении и (или) отмене представления, предписания.</w:t>
      </w:r>
    </w:p>
    <w:p w:rsidR="008D37EA" w:rsidRDefault="008D37EA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Решение об отмене, продлении сроков исполнения и иных изменениях представления и (или) предписания) принимается председателем КСП.</w:t>
      </w:r>
    </w:p>
    <w:p w:rsidR="008D37EA" w:rsidRDefault="008D37EA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3.7. В случае неисполнения или </w:t>
      </w:r>
      <w:r w:rsidR="0099040C">
        <w:rPr>
          <w:rFonts w:ascii="Times New Roman" w:hAnsi="Times New Roman" w:cs="Times New Roman"/>
          <w:sz w:val="24"/>
          <w:szCs w:val="24"/>
        </w:rPr>
        <w:t>ненадлежащего</w:t>
      </w:r>
      <w:r>
        <w:rPr>
          <w:rFonts w:ascii="Times New Roman" w:hAnsi="Times New Roman" w:cs="Times New Roman"/>
          <w:sz w:val="24"/>
          <w:szCs w:val="24"/>
        </w:rPr>
        <w:t xml:space="preserve"> исполнения предписания КСП к юридическим лицам или к </w:t>
      </w:r>
      <w:r w:rsidR="0099040C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должностным лицам могут быть применены меры ответственности в соответствии с действующим законодательством.</w:t>
      </w:r>
    </w:p>
    <w:p w:rsidR="0099040C" w:rsidRDefault="0099040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3.8. Сроком завершения контроля реализации представления (предписания) является принятие мер исчерпывающего характера или дата принятия решения о снятии его с контроля.</w:t>
      </w:r>
    </w:p>
    <w:p w:rsidR="0099040C" w:rsidRDefault="0099040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Решение о снятии представления с контроля может быть принято только при выполнении следующих условий:</w:t>
      </w:r>
    </w:p>
    <w:p w:rsidR="0099040C" w:rsidRDefault="0099040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информирование КСП в установленные сроки о принятых по представлению решениях и мерах по их реализации;</w:t>
      </w:r>
    </w:p>
    <w:p w:rsidR="0099040C" w:rsidRDefault="0099040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принятия решений и мер по реализации предложений (рекомендаций) представления направленного КСП;</w:t>
      </w:r>
    </w:p>
    <w:p w:rsidR="0099040C" w:rsidRDefault="0099040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наличия обстоятельств, при которых реализация представления невозможна (ликвидация объекта контроля, изменения законодательстве, принятые судебные решения и т.п.).</w:t>
      </w:r>
    </w:p>
    <w:p w:rsidR="0099040C" w:rsidRDefault="0099040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3.9 Сведения о принятых решениях и мерах по исполнению представлений и предписаний КСП подлежат внутреннему учету в порядке, установленном КСП.</w:t>
      </w:r>
    </w:p>
    <w:p w:rsidR="00F54E54" w:rsidRDefault="00F54E54" w:rsidP="008A42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54E54" w:rsidRDefault="00F54E54" w:rsidP="00F54E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Рассмотрение информационных писем</w:t>
      </w:r>
    </w:p>
    <w:p w:rsidR="00F54E54" w:rsidRDefault="00F54E54" w:rsidP="00F54E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 КСП осуществляет анализ решений и мер, принятых органами местного самоуправления Зубцовского района, иными органами и организациям по результатам рассмотрения ими информационных писем, содержащих предложения (рекомендации) КСП.</w:t>
      </w:r>
    </w:p>
    <w:p w:rsid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В целях обеспечения своевременного и полного получения информации по результатам рассмотрения информационных писем в них необходимо указывать срок представления информации к КСП.</w:t>
      </w:r>
    </w:p>
    <w:p w:rsid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54E54" w:rsidRDefault="00F54E54" w:rsidP="00F54E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Анализ мер, принятых правоохранительными органами по материалам контрольных мероприятий, направленных им Контрольно-счетной палатой Зубцовского района.</w:t>
      </w:r>
    </w:p>
    <w:p w:rsidR="00F54E54" w:rsidRDefault="00F54E54" w:rsidP="00F54E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5.1. По итогам рассмотрения правоохранительными органами материалов контрольных мероприятий, направленных в их адрес КСП, проводиться анализ принятых ими мер по выявленным КСП нарушениям.</w:t>
      </w:r>
    </w:p>
    <w:p w:rsid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Анализ проводится на основе информации, полученной КСП от правоохранительных органов.</w:t>
      </w:r>
    </w:p>
    <w:p w:rsid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Анализ информации, полученной от правоохранительного органа, осуществляется в отношении:</w:t>
      </w:r>
    </w:p>
    <w:p w:rsid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мер, принятых правоохранительным органом по нарушениям, выявленным КСП при проведении контрольного мероприятия и отраженным в его обращении в правоохранительный орган;</w:t>
      </w:r>
    </w:p>
    <w:p w:rsid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причин отказа правоохранительного органа в принятии мер пор материалам, направленным КСП по результатам контрольного мероприятия.</w:t>
      </w:r>
    </w:p>
    <w:p w:rsid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результатам анализа полученной информации могут направляться информационные</w:t>
      </w:r>
      <w:r w:rsidR="00241FAF">
        <w:rPr>
          <w:rFonts w:ascii="Times New Roman" w:hAnsi="Times New Roman" w:cs="Times New Roman"/>
          <w:sz w:val="24"/>
          <w:szCs w:val="24"/>
        </w:rPr>
        <w:t xml:space="preserve"> письма в органы местного самоуправления.</w:t>
      </w:r>
    </w:p>
    <w:p w:rsidR="00241FAF" w:rsidRDefault="00241FAF" w:rsidP="00F54E5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5.3. Информация о рассмотрении правоохранительными органами материалов контрольных мероприятий подлежит внутреннему учету в порядке, установленном КСП.</w:t>
      </w:r>
    </w:p>
    <w:p w:rsidR="00241FAF" w:rsidRDefault="00241FAF" w:rsidP="00F54E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41FAF" w:rsidRDefault="00241FAF" w:rsidP="00241F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Анализ результатов рассмотрения дел об административных </w:t>
      </w:r>
    </w:p>
    <w:p w:rsidR="00241FAF" w:rsidRDefault="00241FAF" w:rsidP="00241F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правонарушениям, возбужденных уполномоченными должностными лицами </w:t>
      </w:r>
    </w:p>
    <w:p w:rsidR="00241FAF" w:rsidRDefault="00241FAF" w:rsidP="00241F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 Зубцовского района</w:t>
      </w:r>
    </w:p>
    <w:p w:rsidR="00241FAF" w:rsidRDefault="00241FAF" w:rsidP="00241F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FAF" w:rsidRDefault="00241FAF" w:rsidP="00241FA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6.1.По итогам рассмотрения уполномоченными органами протоколов об административных правонарушениях, составленных уполномоченными должностными лицами КСП, осуществляется анализ:</w:t>
      </w:r>
    </w:p>
    <w:p w:rsidR="00241FAF" w:rsidRDefault="00241FAF" w:rsidP="00241FA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мер административной ответственности, примененных к объектам контроля (при наличии);</w:t>
      </w:r>
    </w:p>
    <w:p w:rsidR="00241FAF" w:rsidRDefault="00241FAF" w:rsidP="00241FA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причин отказа в принятии к рассмотрению уполномоченным органом документов КСП (при наличии);</w:t>
      </w:r>
    </w:p>
    <w:p w:rsidR="00241FAF" w:rsidRDefault="00241FAF" w:rsidP="00241FA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причин отказа в применении мер административной ответственности к объектам контроля (при наличии),</w:t>
      </w:r>
    </w:p>
    <w:p w:rsidR="00241FAF" w:rsidRDefault="00241FAF" w:rsidP="00241FA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6.2. Информация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возбужденных уполномоченными должностными лицами КСП, подлежит внутреннему уче</w:t>
      </w:r>
      <w:r w:rsidR="00EE3D84">
        <w:rPr>
          <w:rFonts w:ascii="Times New Roman" w:hAnsi="Times New Roman" w:cs="Times New Roman"/>
          <w:sz w:val="24"/>
          <w:szCs w:val="24"/>
        </w:rPr>
        <w:t>ту в порядке, установленном КСП.</w:t>
      </w:r>
    </w:p>
    <w:p w:rsidR="00EE3D84" w:rsidRDefault="00EE3D84" w:rsidP="00241F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D84" w:rsidRDefault="00EE3D84" w:rsidP="00EE3D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Анализ принятых решений по уведомлениям о применении бюджетных мер принуждения.</w:t>
      </w:r>
    </w:p>
    <w:p w:rsidR="00EE3D84" w:rsidRDefault="00EE3D84" w:rsidP="00EE3D8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E3D84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уполномоченными органами уведомлений о применении мер бюджетного принуждения, составленных и направленных КСП в установленном порядке, осуществляется анализ поступившей информации, в ходе которого оцениваются:</w:t>
      </w:r>
    </w:p>
    <w:p w:rsid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меры ответственности, примененные к объектам контроля (при наличии);</w:t>
      </w:r>
    </w:p>
    <w:p w:rsid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причины отказа в принятии к рассмотрению уполномоченным органом документов КСП (при наличии).</w:t>
      </w:r>
    </w:p>
    <w:p w:rsid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7.2. Результаты принятого решения по уведомлению о принятии бюджетных мер принуждения подлежат внутреннему учету в порядке установленном КСП.</w:t>
      </w:r>
    </w:p>
    <w:p w:rsid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D84" w:rsidRDefault="00EE3D84" w:rsidP="00EE3D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Оформление и использование итогов контроля реализации результатов проведенных мероприятий</w:t>
      </w:r>
    </w:p>
    <w:p w:rsidR="00EE3D84" w:rsidRDefault="00EE3D84" w:rsidP="00EE3D8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8.1. Итоги контроля реализации результатов проведенных мероприятий могут оформляться в виде следующих документов:</w:t>
      </w:r>
    </w:p>
    <w:p w:rsid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отчет о завершении контроля за исполнением представлений и предписаний;</w:t>
      </w:r>
    </w:p>
    <w:p w:rsid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заключение по итогам экспертно-аналитического мероприятия, предметом которого является реализация представлений, предписаний;</w:t>
      </w:r>
    </w:p>
    <w:p w:rsid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отчет о результатах контрольного мероприятия ( в случае проведения контрольного мероприятия, в том числе одним из вопросов которого  является реализация представлений и предписаний);</w:t>
      </w:r>
    </w:p>
    <w:p w:rsid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общая аналитическая информация по результатам текущего контроля итогов рассмотрения органами местного самоуправления отчетов, заключений</w:t>
      </w:r>
      <w:r w:rsidR="00433B68">
        <w:rPr>
          <w:rFonts w:ascii="Times New Roman" w:hAnsi="Times New Roman" w:cs="Times New Roman"/>
          <w:sz w:val="24"/>
          <w:szCs w:val="24"/>
        </w:rPr>
        <w:t>, аналитических и других документов КСП по результатам проведенных мероприятий, реализации представлений и предписаний, анализа итогов рассмотрения информационных писем, материалов контрольных мероприятий, направленных в правоохранительные органы, анализа результатов рассмотрения дел об административных правонарушениях, возбужденных уполномоченными должностными лицами КСП, и решений по уведомлению о применении бюджетных мер принуждения;</w:t>
      </w:r>
    </w:p>
    <w:p w:rsidR="00433B68" w:rsidRDefault="00433B68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иные документы, установленные локальными актами КСП.</w:t>
      </w:r>
    </w:p>
    <w:p w:rsidR="00433B68" w:rsidRDefault="00433B68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8.2. Информация об итогах контроля реализации результатов проведенных мероприятий включается в годовой отчет о деятельности КСП.</w:t>
      </w:r>
    </w:p>
    <w:p w:rsidR="00433B68" w:rsidRDefault="00433B68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8.3. Итоги контроля реализации результатов проведенных мероприятий используются при планировании работы и разработке мероприятий по совершенствованию контрольной и экспертно-аналитической деятельности КСП.</w:t>
      </w:r>
    </w:p>
    <w:p w:rsidR="00433B68" w:rsidRDefault="00433B68" w:rsidP="00EE3D8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8.4. В случае необходимости, по итогам реализации результатов проведенных мероприятий могут быть подготовлены информационные письма с предложениями и рекомендациями в адрес Собрания депутатов Зубцовского района, Главы Зубцовского района, органов местного самоуправления, правоохранительных органов и других органов и организаций. </w:t>
      </w:r>
    </w:p>
    <w:p w:rsid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D84" w:rsidRPr="00EE3D84" w:rsidRDefault="00EE3D84" w:rsidP="00EE3D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D84" w:rsidRDefault="00EE3D84" w:rsidP="00241F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3D84" w:rsidRPr="00241FAF" w:rsidRDefault="00EE3D84" w:rsidP="00241F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54E54" w:rsidRPr="00F54E54" w:rsidRDefault="00F54E54" w:rsidP="00F54E5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040C" w:rsidRDefault="0099040C" w:rsidP="008A42C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040C" w:rsidRDefault="0099040C" w:rsidP="008A42C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9040C" w:rsidSect="005F22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55" w:rsidRDefault="00375855" w:rsidP="00283A8A">
      <w:pPr>
        <w:spacing w:after="0" w:line="240" w:lineRule="auto"/>
      </w:pPr>
      <w:r>
        <w:separator/>
      </w:r>
    </w:p>
  </w:endnote>
  <w:endnote w:type="continuationSeparator" w:id="1">
    <w:p w:rsidR="00375855" w:rsidRDefault="00375855" w:rsidP="0028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2344"/>
      <w:docPartObj>
        <w:docPartGallery w:val="Page Numbers (Bottom of Page)"/>
        <w:docPartUnique/>
      </w:docPartObj>
    </w:sdtPr>
    <w:sdtContent>
      <w:p w:rsidR="00433B68" w:rsidRDefault="00433B68">
        <w:pPr>
          <w:pStyle w:val="a5"/>
          <w:jc w:val="right"/>
        </w:pPr>
        <w:fldSimple w:instr=" PAGE   \* MERGEFORMAT ">
          <w:r w:rsidR="00407A96">
            <w:rPr>
              <w:noProof/>
            </w:rPr>
            <w:t>2</w:t>
          </w:r>
        </w:fldSimple>
      </w:p>
    </w:sdtContent>
  </w:sdt>
  <w:p w:rsidR="00433B68" w:rsidRDefault="00433B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55" w:rsidRDefault="00375855" w:rsidP="00283A8A">
      <w:pPr>
        <w:spacing w:after="0" w:line="240" w:lineRule="auto"/>
      </w:pPr>
      <w:r>
        <w:separator/>
      </w:r>
    </w:p>
  </w:footnote>
  <w:footnote w:type="continuationSeparator" w:id="1">
    <w:p w:rsidR="00375855" w:rsidRDefault="00375855" w:rsidP="00283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6C9"/>
    <w:rsid w:val="0004438B"/>
    <w:rsid w:val="0009001F"/>
    <w:rsid w:val="00197F9D"/>
    <w:rsid w:val="0020503D"/>
    <w:rsid w:val="00241FAF"/>
    <w:rsid w:val="00283A8A"/>
    <w:rsid w:val="002A3679"/>
    <w:rsid w:val="00346FBE"/>
    <w:rsid w:val="00375855"/>
    <w:rsid w:val="00393A48"/>
    <w:rsid w:val="003B7E27"/>
    <w:rsid w:val="00407A96"/>
    <w:rsid w:val="0042052E"/>
    <w:rsid w:val="00433B68"/>
    <w:rsid w:val="005E577C"/>
    <w:rsid w:val="005F22BF"/>
    <w:rsid w:val="00643FF4"/>
    <w:rsid w:val="00674374"/>
    <w:rsid w:val="006B6644"/>
    <w:rsid w:val="00716856"/>
    <w:rsid w:val="00746C1E"/>
    <w:rsid w:val="007E55D0"/>
    <w:rsid w:val="007F48A2"/>
    <w:rsid w:val="0089223D"/>
    <w:rsid w:val="008A42C5"/>
    <w:rsid w:val="008D223F"/>
    <w:rsid w:val="008D37EA"/>
    <w:rsid w:val="00924057"/>
    <w:rsid w:val="0099040C"/>
    <w:rsid w:val="00997A58"/>
    <w:rsid w:val="00B45F44"/>
    <w:rsid w:val="00BB301F"/>
    <w:rsid w:val="00BF4AD1"/>
    <w:rsid w:val="00CB51AC"/>
    <w:rsid w:val="00D22661"/>
    <w:rsid w:val="00E26549"/>
    <w:rsid w:val="00EE3D84"/>
    <w:rsid w:val="00F374F5"/>
    <w:rsid w:val="00F54E54"/>
    <w:rsid w:val="00F8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8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A8A"/>
  </w:style>
  <w:style w:type="paragraph" w:styleId="a5">
    <w:name w:val="footer"/>
    <w:basedOn w:val="a"/>
    <w:link w:val="a6"/>
    <w:uiPriority w:val="99"/>
    <w:unhideWhenUsed/>
    <w:rsid w:val="0028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8A"/>
  </w:style>
  <w:style w:type="paragraph" w:styleId="a7">
    <w:name w:val="No Spacing"/>
    <w:uiPriority w:val="1"/>
    <w:qFormat/>
    <w:rsid w:val="00283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6</cp:revision>
  <cp:lastPrinted>2019-05-08T08:10:00Z</cp:lastPrinted>
  <dcterms:created xsi:type="dcterms:W3CDTF">2019-05-08T08:59:00Z</dcterms:created>
  <dcterms:modified xsi:type="dcterms:W3CDTF">2019-05-13T04:35:00Z</dcterms:modified>
</cp:coreProperties>
</file>