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6066B" w:rsidRPr="009A354F" w:rsidRDefault="007F1F6A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A354F">
        <w:rPr>
          <w:rFonts w:ascii="Times New Roman" w:hAnsi="Times New Roman" w:cs="Times New Roman"/>
          <w:sz w:val="28"/>
          <w:szCs w:val="28"/>
        </w:rPr>
        <w:t>о</w:t>
      </w:r>
      <w:r w:rsidR="008C5855">
        <w:rPr>
          <w:rFonts w:ascii="Times New Roman" w:hAnsi="Times New Roman" w:cs="Times New Roman"/>
          <w:sz w:val="28"/>
          <w:szCs w:val="28"/>
        </w:rPr>
        <w:t xml:space="preserve"> результатах проведенного в 2020</w:t>
      </w:r>
      <w:r w:rsidRPr="009A354F">
        <w:rPr>
          <w:rFonts w:ascii="Times New Roman" w:hAnsi="Times New Roman" w:cs="Times New Roman"/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Pr="009A354F">
        <w:rPr>
          <w:rFonts w:ascii="Times New Roman" w:hAnsi="Times New Roman" w:cs="Times New Roman"/>
          <w:sz w:val="28"/>
          <w:szCs w:val="28"/>
        </w:rPr>
        <w:t>экспертизы проекта решения Совета депутатов муниципального  образования</w:t>
      </w:r>
      <w:proofErr w:type="gramEnd"/>
      <w:r w:rsidRPr="009A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6B2" w:rsidRPr="009A354F">
        <w:rPr>
          <w:rFonts w:ascii="Times New Roman" w:hAnsi="Times New Roman" w:cs="Times New Roman"/>
          <w:sz w:val="28"/>
          <w:szCs w:val="28"/>
        </w:rPr>
        <w:t>Княжь</w:t>
      </w:r>
      <w:r w:rsidR="00D44C5C" w:rsidRPr="009A354F">
        <w:rPr>
          <w:rFonts w:ascii="Times New Roman" w:hAnsi="Times New Roman" w:cs="Times New Roman"/>
          <w:sz w:val="28"/>
          <w:szCs w:val="28"/>
        </w:rPr>
        <w:t>егорское</w:t>
      </w:r>
      <w:proofErr w:type="spellEnd"/>
      <w:r w:rsidR="00FD582A" w:rsidRPr="009A354F">
        <w:rPr>
          <w:rFonts w:ascii="Times New Roman" w:hAnsi="Times New Roman" w:cs="Times New Roman"/>
          <w:sz w:val="28"/>
          <w:szCs w:val="28"/>
        </w:rPr>
        <w:t xml:space="preserve"> сельское поселение «О </w:t>
      </w:r>
      <w:r w:rsidRPr="009A354F">
        <w:rPr>
          <w:rFonts w:ascii="Times New Roman" w:hAnsi="Times New Roman" w:cs="Times New Roman"/>
          <w:sz w:val="28"/>
          <w:szCs w:val="28"/>
        </w:rPr>
        <w:t>бюдж</w:t>
      </w:r>
      <w:r w:rsidR="00E320A7" w:rsidRPr="009A354F">
        <w:rPr>
          <w:rFonts w:ascii="Times New Roman" w:hAnsi="Times New Roman" w:cs="Times New Roman"/>
          <w:sz w:val="28"/>
          <w:szCs w:val="28"/>
        </w:rPr>
        <w:t>е</w:t>
      </w:r>
      <w:r w:rsidR="00FD582A" w:rsidRPr="009A354F">
        <w:rPr>
          <w:rFonts w:ascii="Times New Roman" w:hAnsi="Times New Roman" w:cs="Times New Roman"/>
          <w:sz w:val="28"/>
          <w:szCs w:val="28"/>
        </w:rPr>
        <w:t>те</w:t>
      </w:r>
      <w:r w:rsidRPr="009A35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5026B2" w:rsidRPr="009A354F">
        <w:rPr>
          <w:rFonts w:ascii="Times New Roman" w:hAnsi="Times New Roman" w:cs="Times New Roman"/>
          <w:sz w:val="28"/>
          <w:szCs w:val="28"/>
        </w:rPr>
        <w:t>Княжь</w:t>
      </w:r>
      <w:r w:rsidR="00D44C5C" w:rsidRPr="009A354F">
        <w:rPr>
          <w:rFonts w:ascii="Times New Roman" w:hAnsi="Times New Roman" w:cs="Times New Roman"/>
          <w:sz w:val="28"/>
          <w:szCs w:val="28"/>
        </w:rPr>
        <w:t>егорское</w:t>
      </w:r>
      <w:proofErr w:type="spellEnd"/>
      <w:r w:rsidR="00E6066B" w:rsidRPr="009A354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7E506E" w:rsidRPr="009A354F" w:rsidRDefault="008C5855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2021</w:t>
      </w:r>
      <w:r w:rsidR="007F1F6A" w:rsidRPr="009A354F">
        <w:rPr>
          <w:rFonts w:ascii="Times New Roman" w:hAnsi="Times New Roman" w:cs="Times New Roman"/>
          <w:sz w:val="28"/>
          <w:szCs w:val="28"/>
        </w:rPr>
        <w:t xml:space="preserve"> год</w:t>
      </w:r>
      <w:r w:rsidR="001B6720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9A354F" w:rsidRPr="009A354F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FD582A" w:rsidRPr="009A354F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7E506E" w:rsidRPr="009A354F" w:rsidRDefault="007E506E" w:rsidP="007E50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A354F" w:rsidRPr="009A354F" w:rsidRDefault="007F1F6A" w:rsidP="00EB26B2">
      <w:pPr>
        <w:pStyle w:val="a3"/>
        <w:rPr>
          <w:rFonts w:ascii="Times New Roman" w:hAnsi="Times New Roman" w:cs="Times New Roman"/>
          <w:sz w:val="24"/>
          <w:szCs w:val="24"/>
        </w:rPr>
      </w:pPr>
      <w:r w:rsidRPr="009A354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9A354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A354F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r w:rsidR="00EB26B2" w:rsidRPr="009A354F">
        <w:rPr>
          <w:rFonts w:ascii="Times New Roman" w:hAnsi="Times New Roman" w:cs="Times New Roman"/>
          <w:sz w:val="24"/>
          <w:szCs w:val="24"/>
        </w:rPr>
        <w:t xml:space="preserve">установлено, что представленный на экспертизу проект решения Совета депутатов муниципального  образования </w:t>
      </w:r>
      <w:proofErr w:type="spellStart"/>
      <w:r w:rsidR="005026B2" w:rsidRPr="009A354F">
        <w:rPr>
          <w:rFonts w:ascii="Times New Roman" w:hAnsi="Times New Roman" w:cs="Times New Roman"/>
          <w:sz w:val="24"/>
          <w:szCs w:val="24"/>
        </w:rPr>
        <w:t>Княжь</w:t>
      </w:r>
      <w:r w:rsidR="00D44C5C" w:rsidRPr="009A354F">
        <w:rPr>
          <w:rFonts w:ascii="Times New Roman" w:hAnsi="Times New Roman" w:cs="Times New Roman"/>
          <w:sz w:val="24"/>
          <w:szCs w:val="24"/>
        </w:rPr>
        <w:t>егорское</w:t>
      </w:r>
      <w:proofErr w:type="spellEnd"/>
      <w:r w:rsidR="00EB26B2" w:rsidRPr="009A354F">
        <w:rPr>
          <w:rFonts w:ascii="Times New Roman" w:hAnsi="Times New Roman" w:cs="Times New Roman"/>
          <w:sz w:val="24"/>
          <w:szCs w:val="24"/>
        </w:rPr>
        <w:t xml:space="preserve"> сельское поселение «О бюдж</w:t>
      </w:r>
      <w:r w:rsidR="00E6066B" w:rsidRPr="009A354F">
        <w:rPr>
          <w:rFonts w:ascii="Times New Roman" w:hAnsi="Times New Roman" w:cs="Times New Roman"/>
          <w:sz w:val="24"/>
          <w:szCs w:val="24"/>
        </w:rPr>
        <w:t xml:space="preserve">ете муниципального образования </w:t>
      </w:r>
      <w:proofErr w:type="spellStart"/>
      <w:r w:rsidR="005026B2" w:rsidRPr="009A354F">
        <w:rPr>
          <w:rFonts w:ascii="Times New Roman" w:hAnsi="Times New Roman" w:cs="Times New Roman"/>
          <w:sz w:val="24"/>
          <w:szCs w:val="24"/>
        </w:rPr>
        <w:t>Княжь</w:t>
      </w:r>
      <w:r w:rsidR="00D44C5C" w:rsidRPr="009A354F">
        <w:rPr>
          <w:rFonts w:ascii="Times New Roman" w:hAnsi="Times New Roman" w:cs="Times New Roman"/>
          <w:sz w:val="24"/>
          <w:szCs w:val="24"/>
        </w:rPr>
        <w:t>егорское</w:t>
      </w:r>
      <w:proofErr w:type="spellEnd"/>
      <w:r w:rsidR="00D44C5C" w:rsidRPr="009A354F">
        <w:rPr>
          <w:rFonts w:ascii="Times New Roman" w:hAnsi="Times New Roman" w:cs="Times New Roman"/>
          <w:sz w:val="24"/>
          <w:szCs w:val="24"/>
        </w:rPr>
        <w:t xml:space="preserve"> </w:t>
      </w:r>
      <w:r w:rsidR="00E6066B" w:rsidRPr="009A354F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F0739D">
        <w:rPr>
          <w:rFonts w:ascii="Times New Roman" w:hAnsi="Times New Roman" w:cs="Times New Roman"/>
          <w:sz w:val="24"/>
          <w:szCs w:val="24"/>
        </w:rPr>
        <w:t xml:space="preserve"> на 202</w:t>
      </w:r>
      <w:r w:rsidR="008C5855">
        <w:rPr>
          <w:rFonts w:ascii="Times New Roman" w:hAnsi="Times New Roman" w:cs="Times New Roman"/>
          <w:sz w:val="24"/>
          <w:szCs w:val="24"/>
        </w:rPr>
        <w:t>1</w:t>
      </w:r>
      <w:r w:rsidR="00A27F19" w:rsidRPr="009A354F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</w:p>
    <w:p w:rsidR="00EB26B2" w:rsidRDefault="00F0739D" w:rsidP="00EB26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8C585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8C5855">
        <w:rPr>
          <w:rFonts w:ascii="Times New Roman" w:hAnsi="Times New Roman" w:cs="Times New Roman"/>
          <w:sz w:val="24"/>
          <w:szCs w:val="24"/>
        </w:rPr>
        <w:t>3</w:t>
      </w:r>
      <w:r w:rsidR="00EB26B2" w:rsidRPr="009A354F">
        <w:rPr>
          <w:rFonts w:ascii="Times New Roman" w:hAnsi="Times New Roman" w:cs="Times New Roman"/>
          <w:sz w:val="24"/>
          <w:szCs w:val="24"/>
        </w:rPr>
        <w:t xml:space="preserve"> годов» </w:t>
      </w:r>
      <w:proofErr w:type="gramStart"/>
      <w:r w:rsidR="00EB26B2" w:rsidRPr="009A354F">
        <w:rPr>
          <w:rFonts w:ascii="Times New Roman" w:hAnsi="Times New Roman" w:cs="Times New Roman"/>
          <w:sz w:val="24"/>
          <w:szCs w:val="24"/>
        </w:rPr>
        <w:t>сформирован</w:t>
      </w:r>
      <w:proofErr w:type="gramEnd"/>
      <w:r w:rsidR="00EB26B2" w:rsidRPr="009A354F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Бюджетного кодекса РФ и муниципальных правовых актов.</w:t>
      </w:r>
    </w:p>
    <w:p w:rsidR="008C5855" w:rsidRPr="008C5855" w:rsidRDefault="00F0739D" w:rsidP="008C5855">
      <w:r w:rsidRPr="008C5855">
        <w:t xml:space="preserve">               </w:t>
      </w:r>
      <w:proofErr w:type="gramStart"/>
      <w:r w:rsidRPr="008C5855">
        <w:t xml:space="preserve">Доходы бюджета муниципального образования </w:t>
      </w:r>
      <w:proofErr w:type="spellStart"/>
      <w:r w:rsidRPr="008C5855">
        <w:t>Княжьегорское</w:t>
      </w:r>
      <w:proofErr w:type="spellEnd"/>
      <w:r w:rsidRPr="008C5855">
        <w:t xml:space="preserve"> сельское поселение </w:t>
      </w:r>
      <w:r w:rsidR="008C5855" w:rsidRPr="008C5855">
        <w:t>на 2021 год запланированы в сумме 6 649 120</w:t>
      </w:r>
      <w:r w:rsidR="008C5855" w:rsidRPr="008C5855">
        <w:rPr>
          <w:sz w:val="22"/>
          <w:szCs w:val="22"/>
        </w:rPr>
        <w:t xml:space="preserve"> </w:t>
      </w:r>
      <w:r w:rsidR="008C5855" w:rsidRPr="008C5855">
        <w:t>руб. (с увеличением к 2020 году на 12,67 %), на плановый период 2022 года – в сумме 5 584 310</w:t>
      </w:r>
      <w:r w:rsidR="008C5855" w:rsidRPr="008C5855">
        <w:rPr>
          <w:sz w:val="22"/>
          <w:szCs w:val="22"/>
        </w:rPr>
        <w:t xml:space="preserve"> </w:t>
      </w:r>
      <w:r w:rsidR="008C5855" w:rsidRPr="008C5855">
        <w:t>руб., (с уменьшению к 2021 году на 16,01%), на плановый период 2023 года – в сумме 5 716 360</w:t>
      </w:r>
      <w:r w:rsidR="008C5855" w:rsidRPr="008C5855">
        <w:rPr>
          <w:sz w:val="22"/>
          <w:szCs w:val="22"/>
        </w:rPr>
        <w:t xml:space="preserve"> </w:t>
      </w:r>
      <w:r w:rsidR="008C5855" w:rsidRPr="008C5855">
        <w:t>руб., (с увеличением к 2022 году на 2,36 %).</w:t>
      </w:r>
      <w:proofErr w:type="gramEnd"/>
    </w:p>
    <w:p w:rsidR="008C5855" w:rsidRPr="008C5855" w:rsidRDefault="00F0739D" w:rsidP="008C5855">
      <w:r w:rsidRPr="008C5855">
        <w:t xml:space="preserve">               </w:t>
      </w:r>
      <w:proofErr w:type="gramStart"/>
      <w:r w:rsidRPr="008C5855">
        <w:t xml:space="preserve">Расходы бюджета муниципального образования </w:t>
      </w:r>
      <w:proofErr w:type="spellStart"/>
      <w:r w:rsidRPr="008C5855">
        <w:t>Княжьегорское</w:t>
      </w:r>
      <w:proofErr w:type="spellEnd"/>
      <w:r w:rsidRPr="008C5855">
        <w:t xml:space="preserve"> сельское поселение</w:t>
      </w:r>
      <w:r w:rsidR="008C5855" w:rsidRPr="008C5855">
        <w:t xml:space="preserve"> на 2021 год запланированы в сумме 6 649 120</w:t>
      </w:r>
      <w:r w:rsidR="008C5855" w:rsidRPr="008C5855">
        <w:rPr>
          <w:sz w:val="22"/>
          <w:szCs w:val="22"/>
        </w:rPr>
        <w:t xml:space="preserve"> </w:t>
      </w:r>
      <w:r w:rsidR="008C5855" w:rsidRPr="008C5855">
        <w:t>руб., (с уменьшением к 2020 году на 7,42 %), на плановый период 2022 года – в сумме 5 584 31</w:t>
      </w:r>
      <w:r w:rsidR="005E3203">
        <w:t>0</w:t>
      </w:r>
      <w:r w:rsidR="008C5855" w:rsidRPr="008C5855">
        <w:rPr>
          <w:sz w:val="22"/>
          <w:szCs w:val="22"/>
        </w:rPr>
        <w:t xml:space="preserve"> </w:t>
      </w:r>
      <w:r w:rsidR="008C5855" w:rsidRPr="008C5855">
        <w:t>руб., (с уменьшением к 2021 году на 16,01%), на плановый период 2023 года – в сумме 5 716 360</w:t>
      </w:r>
      <w:r w:rsidR="008C5855" w:rsidRPr="008C5855">
        <w:rPr>
          <w:sz w:val="22"/>
          <w:szCs w:val="22"/>
        </w:rPr>
        <w:t xml:space="preserve"> </w:t>
      </w:r>
      <w:r w:rsidR="008C5855" w:rsidRPr="008C5855">
        <w:t>руб., (с увеличением к 2022 году на 2,36 %).</w:t>
      </w:r>
      <w:proofErr w:type="gramEnd"/>
    </w:p>
    <w:p w:rsidR="00572125" w:rsidRPr="00B37861" w:rsidRDefault="00F0739D" w:rsidP="00F0739D">
      <w:r w:rsidRPr="00B37861">
        <w:t xml:space="preserve">               Бюджет муниципального образования </w:t>
      </w:r>
      <w:proofErr w:type="spellStart"/>
      <w:r w:rsidRPr="00B37861">
        <w:t>Княжьегорское</w:t>
      </w:r>
      <w:proofErr w:type="spellEnd"/>
      <w:r w:rsidRPr="00B37861">
        <w:t xml:space="preserve"> сельское поселение на 202</w:t>
      </w:r>
      <w:r w:rsidR="00B37861" w:rsidRPr="00B37861">
        <w:t>1</w:t>
      </w:r>
      <w:r w:rsidRPr="00B37861">
        <w:t xml:space="preserve"> год и на плановый период 202</w:t>
      </w:r>
      <w:r w:rsidR="00B37861" w:rsidRPr="00B37861">
        <w:t>2 и 2023</w:t>
      </w:r>
      <w:r w:rsidRPr="00B37861">
        <w:t xml:space="preserve"> годов </w:t>
      </w:r>
      <w:r w:rsidR="00572125" w:rsidRPr="00B37861">
        <w:t>спланирован бездефицитным,  сбалансированным по доходам и расходам.</w:t>
      </w:r>
    </w:p>
    <w:p w:rsidR="00EB26B2" w:rsidRPr="008C5855" w:rsidRDefault="00EB26B2" w:rsidP="00EB26B2">
      <w:pPr>
        <w:pStyle w:val="a3"/>
        <w:rPr>
          <w:color w:val="0000FF"/>
        </w:rPr>
      </w:pPr>
    </w:p>
    <w:p w:rsidR="004C5C0F" w:rsidRPr="00B37861" w:rsidRDefault="00E320A7" w:rsidP="004C5C0F">
      <w:pPr>
        <w:pStyle w:val="a3"/>
        <w:rPr>
          <w:rFonts w:ascii="Times New Roman" w:hAnsi="Times New Roman" w:cs="Times New Roman"/>
          <w:sz w:val="24"/>
          <w:szCs w:val="24"/>
        </w:rPr>
      </w:pPr>
      <w:r w:rsidRPr="00B37861">
        <w:rPr>
          <w:rFonts w:ascii="Times New Roman" w:hAnsi="Times New Roman" w:cs="Times New Roman"/>
          <w:sz w:val="24"/>
          <w:szCs w:val="24"/>
        </w:rPr>
        <w:t xml:space="preserve">   </w:t>
      </w:r>
      <w:r w:rsidR="004C5C0F" w:rsidRPr="00B37861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B37861">
        <w:rPr>
          <w:rFonts w:ascii="Times New Roman" w:hAnsi="Times New Roman" w:cs="Times New Roman"/>
          <w:b/>
          <w:sz w:val="24"/>
          <w:szCs w:val="24"/>
        </w:rPr>
        <w:t xml:space="preserve">По результатам экспертно-аналитического мероприятия </w:t>
      </w:r>
      <w:r w:rsidRPr="00B37861">
        <w:rPr>
          <w:rFonts w:ascii="Times New Roman" w:hAnsi="Times New Roman" w:cs="Times New Roman"/>
          <w:sz w:val="24"/>
          <w:szCs w:val="24"/>
        </w:rPr>
        <w:t>подготовлено заключение на</w:t>
      </w:r>
      <w:r w:rsidR="00D05B13" w:rsidRPr="00B37861">
        <w:rPr>
          <w:rFonts w:ascii="Times New Roman" w:hAnsi="Times New Roman" w:cs="Times New Roman"/>
          <w:sz w:val="24"/>
          <w:szCs w:val="24"/>
        </w:rPr>
        <w:t xml:space="preserve"> </w:t>
      </w:r>
      <w:r w:rsidR="004C5C0F" w:rsidRPr="00B37861">
        <w:rPr>
          <w:rFonts w:ascii="Times New Roman" w:hAnsi="Times New Roman" w:cs="Times New Roman"/>
          <w:sz w:val="24"/>
          <w:szCs w:val="24"/>
        </w:rPr>
        <w:t>проект</w:t>
      </w:r>
      <w:r w:rsidR="00D05B13" w:rsidRPr="00B37861">
        <w:rPr>
          <w:rFonts w:ascii="Times New Roman" w:hAnsi="Times New Roman" w:cs="Times New Roman"/>
          <w:sz w:val="24"/>
          <w:szCs w:val="24"/>
        </w:rPr>
        <w:t xml:space="preserve"> решения Совета депутатов муниципального образования </w:t>
      </w:r>
      <w:proofErr w:type="spellStart"/>
      <w:r w:rsidR="005026B2" w:rsidRPr="00B37861">
        <w:rPr>
          <w:rFonts w:ascii="Times New Roman" w:hAnsi="Times New Roman" w:cs="Times New Roman"/>
          <w:sz w:val="24"/>
          <w:szCs w:val="24"/>
        </w:rPr>
        <w:t>Княжь</w:t>
      </w:r>
      <w:r w:rsidR="00DE367B" w:rsidRPr="00B37861">
        <w:rPr>
          <w:rFonts w:ascii="Times New Roman" w:hAnsi="Times New Roman" w:cs="Times New Roman"/>
          <w:sz w:val="24"/>
          <w:szCs w:val="24"/>
        </w:rPr>
        <w:t>егорское</w:t>
      </w:r>
      <w:proofErr w:type="spellEnd"/>
      <w:r w:rsidR="00D05B13" w:rsidRPr="00B37861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FD582A" w:rsidRPr="00B37861">
        <w:rPr>
          <w:rFonts w:ascii="Times New Roman" w:hAnsi="Times New Roman" w:cs="Times New Roman"/>
          <w:sz w:val="24"/>
          <w:szCs w:val="24"/>
        </w:rPr>
        <w:t>«О бюджете</w:t>
      </w:r>
      <w:r w:rsidR="004C5C0F" w:rsidRPr="00B3786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5026B2" w:rsidRPr="00B37861">
        <w:rPr>
          <w:rFonts w:ascii="Times New Roman" w:hAnsi="Times New Roman" w:cs="Times New Roman"/>
          <w:sz w:val="24"/>
          <w:szCs w:val="24"/>
        </w:rPr>
        <w:t>Княжь</w:t>
      </w:r>
      <w:r w:rsidR="00DE367B" w:rsidRPr="00B37861">
        <w:rPr>
          <w:rFonts w:ascii="Times New Roman" w:hAnsi="Times New Roman" w:cs="Times New Roman"/>
          <w:sz w:val="24"/>
          <w:szCs w:val="24"/>
        </w:rPr>
        <w:t>егорское</w:t>
      </w:r>
      <w:proofErr w:type="spellEnd"/>
      <w:r w:rsidR="00FA60A3" w:rsidRPr="00B37861">
        <w:rPr>
          <w:rFonts w:ascii="Times New Roman" w:hAnsi="Times New Roman" w:cs="Times New Roman"/>
          <w:sz w:val="24"/>
          <w:szCs w:val="24"/>
        </w:rPr>
        <w:t xml:space="preserve"> </w:t>
      </w:r>
      <w:r w:rsidR="00E6066B" w:rsidRPr="00B37861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B37861" w:rsidRPr="00B37861">
        <w:rPr>
          <w:rFonts w:ascii="Times New Roman" w:hAnsi="Times New Roman" w:cs="Times New Roman"/>
          <w:sz w:val="24"/>
          <w:szCs w:val="24"/>
        </w:rPr>
        <w:t xml:space="preserve"> на 2021</w:t>
      </w:r>
      <w:r w:rsidR="004C5C0F" w:rsidRPr="00B37861">
        <w:rPr>
          <w:rFonts w:ascii="Times New Roman" w:hAnsi="Times New Roman" w:cs="Times New Roman"/>
          <w:sz w:val="24"/>
          <w:szCs w:val="24"/>
        </w:rPr>
        <w:t xml:space="preserve"> год </w:t>
      </w:r>
      <w:r w:rsidR="009A354F" w:rsidRPr="00B37861">
        <w:rPr>
          <w:rFonts w:ascii="Times New Roman" w:hAnsi="Times New Roman" w:cs="Times New Roman"/>
          <w:sz w:val="24"/>
          <w:szCs w:val="24"/>
        </w:rPr>
        <w:t xml:space="preserve"> и на плановый период 202</w:t>
      </w:r>
      <w:r w:rsidR="00B37861" w:rsidRPr="00B37861">
        <w:rPr>
          <w:rFonts w:ascii="Times New Roman" w:hAnsi="Times New Roman" w:cs="Times New Roman"/>
          <w:sz w:val="24"/>
          <w:szCs w:val="24"/>
        </w:rPr>
        <w:t>2 и 2023</w:t>
      </w:r>
      <w:r w:rsidR="00FD582A" w:rsidRPr="00B37861">
        <w:rPr>
          <w:rFonts w:ascii="Times New Roman" w:hAnsi="Times New Roman" w:cs="Times New Roman"/>
          <w:sz w:val="24"/>
          <w:szCs w:val="24"/>
        </w:rPr>
        <w:t xml:space="preserve"> годов» </w:t>
      </w:r>
      <w:r w:rsidR="004C5C0F" w:rsidRPr="00B37861">
        <w:rPr>
          <w:rFonts w:ascii="Times New Roman" w:hAnsi="Times New Roman" w:cs="Times New Roman"/>
          <w:sz w:val="24"/>
          <w:szCs w:val="24"/>
        </w:rPr>
        <w:t xml:space="preserve">от </w:t>
      </w:r>
      <w:r w:rsidR="00B37861" w:rsidRPr="00B37861">
        <w:rPr>
          <w:rFonts w:ascii="Times New Roman" w:hAnsi="Times New Roman" w:cs="Times New Roman"/>
          <w:sz w:val="24"/>
          <w:szCs w:val="24"/>
        </w:rPr>
        <w:t>09</w:t>
      </w:r>
      <w:r w:rsidR="00F0739D" w:rsidRPr="00B37861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B37861" w:rsidRPr="00B37861">
        <w:rPr>
          <w:rFonts w:ascii="Times New Roman" w:hAnsi="Times New Roman" w:cs="Times New Roman"/>
          <w:sz w:val="24"/>
          <w:szCs w:val="24"/>
        </w:rPr>
        <w:t>2020</w:t>
      </w:r>
      <w:r w:rsidR="004C679D" w:rsidRPr="00B37861">
        <w:rPr>
          <w:rFonts w:ascii="Times New Roman" w:hAnsi="Times New Roman" w:cs="Times New Roman"/>
          <w:sz w:val="24"/>
          <w:szCs w:val="24"/>
        </w:rPr>
        <w:t xml:space="preserve"> года и</w:t>
      </w:r>
      <w:r w:rsidR="004C5C0F" w:rsidRPr="00B37861">
        <w:rPr>
          <w:rFonts w:ascii="Times New Roman" w:hAnsi="Times New Roman" w:cs="Times New Roman"/>
          <w:sz w:val="24"/>
          <w:szCs w:val="24"/>
        </w:rPr>
        <w:t xml:space="preserve"> направлено в Совет депутатов муниципального образования </w:t>
      </w:r>
      <w:proofErr w:type="spellStart"/>
      <w:r w:rsidR="005026B2" w:rsidRPr="00B37861">
        <w:rPr>
          <w:rFonts w:ascii="Times New Roman" w:hAnsi="Times New Roman" w:cs="Times New Roman"/>
          <w:sz w:val="24"/>
          <w:szCs w:val="24"/>
        </w:rPr>
        <w:t>Княжь</w:t>
      </w:r>
      <w:r w:rsidR="00DE367B" w:rsidRPr="00B37861">
        <w:rPr>
          <w:rFonts w:ascii="Times New Roman" w:hAnsi="Times New Roman" w:cs="Times New Roman"/>
          <w:sz w:val="24"/>
          <w:szCs w:val="24"/>
        </w:rPr>
        <w:t>егорское</w:t>
      </w:r>
      <w:proofErr w:type="spellEnd"/>
      <w:r w:rsidR="004C5C0F" w:rsidRPr="00B37861">
        <w:rPr>
          <w:rFonts w:ascii="Times New Roman" w:hAnsi="Times New Roman" w:cs="Times New Roman"/>
          <w:sz w:val="24"/>
          <w:szCs w:val="24"/>
        </w:rPr>
        <w:t xml:space="preserve"> сельское поселение, Администрацию </w:t>
      </w:r>
      <w:proofErr w:type="spellStart"/>
      <w:r w:rsidR="005026B2" w:rsidRPr="00B37861">
        <w:rPr>
          <w:rFonts w:ascii="Times New Roman" w:hAnsi="Times New Roman" w:cs="Times New Roman"/>
          <w:sz w:val="24"/>
          <w:szCs w:val="24"/>
        </w:rPr>
        <w:t>Княжь</w:t>
      </w:r>
      <w:r w:rsidR="00DE367B" w:rsidRPr="00B37861">
        <w:rPr>
          <w:rFonts w:ascii="Times New Roman" w:hAnsi="Times New Roman" w:cs="Times New Roman"/>
          <w:sz w:val="24"/>
          <w:szCs w:val="24"/>
        </w:rPr>
        <w:t>егорского</w:t>
      </w:r>
      <w:proofErr w:type="spellEnd"/>
      <w:r w:rsidR="00DE367B" w:rsidRPr="00B37861">
        <w:rPr>
          <w:rFonts w:ascii="Times New Roman" w:hAnsi="Times New Roman" w:cs="Times New Roman"/>
          <w:sz w:val="24"/>
          <w:szCs w:val="24"/>
        </w:rPr>
        <w:t xml:space="preserve"> </w:t>
      </w:r>
      <w:r w:rsidR="004C679D" w:rsidRPr="00B3786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C5C0F" w:rsidRPr="00B37861">
        <w:rPr>
          <w:rFonts w:ascii="Times New Roman" w:hAnsi="Times New Roman" w:cs="Times New Roman"/>
          <w:sz w:val="24"/>
          <w:szCs w:val="24"/>
        </w:rPr>
        <w:t xml:space="preserve"> и Финансовый отдел Администрации Зубцовского района.</w:t>
      </w:r>
      <w:proofErr w:type="gramEnd"/>
    </w:p>
    <w:p w:rsidR="00D05B13" w:rsidRPr="009A354F" w:rsidRDefault="00D05B13" w:rsidP="00D05B13">
      <w:pPr>
        <w:pStyle w:val="a3"/>
        <w:rPr>
          <w:rFonts w:ascii="Times New Roman" w:hAnsi="Times New Roman" w:cs="Times New Roman"/>
          <w:color w:val="0000FF"/>
          <w:sz w:val="24"/>
          <w:szCs w:val="24"/>
        </w:rPr>
      </w:pPr>
    </w:p>
    <w:p w:rsidR="00E320A7" w:rsidRPr="00D05B13" w:rsidRDefault="00E320A7" w:rsidP="00E320A7">
      <w:pPr>
        <w:ind w:firstLine="708"/>
        <w:rPr>
          <w:lang w:eastAsia="en-US"/>
        </w:rPr>
      </w:pPr>
    </w:p>
    <w:p w:rsidR="00E320A7" w:rsidRPr="00E320A7" w:rsidRDefault="00E320A7" w:rsidP="00E320A7">
      <w:pPr>
        <w:ind w:firstLine="708"/>
        <w:rPr>
          <w:lang w:eastAsia="en-US"/>
        </w:rPr>
      </w:pPr>
      <w:r>
        <w:rPr>
          <w:lang w:eastAsia="en-US"/>
        </w:rPr>
        <w:t xml:space="preserve">    </w:t>
      </w:r>
    </w:p>
    <w:sectPr w:rsidR="00E320A7" w:rsidRPr="00E320A7" w:rsidSect="00C5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6794"/>
    <w:rsid w:val="000D787D"/>
    <w:rsid w:val="000E5BAC"/>
    <w:rsid w:val="000F12FC"/>
    <w:rsid w:val="000F6AC4"/>
    <w:rsid w:val="0013524D"/>
    <w:rsid w:val="00136FC1"/>
    <w:rsid w:val="001458F8"/>
    <w:rsid w:val="0015728F"/>
    <w:rsid w:val="001643F2"/>
    <w:rsid w:val="00164954"/>
    <w:rsid w:val="001A2067"/>
    <w:rsid w:val="001B6720"/>
    <w:rsid w:val="001C4733"/>
    <w:rsid w:val="001E1BC3"/>
    <w:rsid w:val="001E4A49"/>
    <w:rsid w:val="002048D1"/>
    <w:rsid w:val="00212114"/>
    <w:rsid w:val="00213BBB"/>
    <w:rsid w:val="0022169A"/>
    <w:rsid w:val="00241B19"/>
    <w:rsid w:val="00247093"/>
    <w:rsid w:val="00255223"/>
    <w:rsid w:val="002911FD"/>
    <w:rsid w:val="002B3597"/>
    <w:rsid w:val="002F1E29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A1E98"/>
    <w:rsid w:val="004C34CE"/>
    <w:rsid w:val="004C5C0F"/>
    <w:rsid w:val="004C60B9"/>
    <w:rsid w:val="004C679D"/>
    <w:rsid w:val="004C74C1"/>
    <w:rsid w:val="004D2229"/>
    <w:rsid w:val="004D7CC5"/>
    <w:rsid w:val="004E56FF"/>
    <w:rsid w:val="004F215F"/>
    <w:rsid w:val="004F21F2"/>
    <w:rsid w:val="005026B2"/>
    <w:rsid w:val="0050686C"/>
    <w:rsid w:val="00514B0D"/>
    <w:rsid w:val="00525DC0"/>
    <w:rsid w:val="005267C1"/>
    <w:rsid w:val="005277C6"/>
    <w:rsid w:val="00531E1E"/>
    <w:rsid w:val="0053555C"/>
    <w:rsid w:val="0054775A"/>
    <w:rsid w:val="00560069"/>
    <w:rsid w:val="00571670"/>
    <w:rsid w:val="00572125"/>
    <w:rsid w:val="00576483"/>
    <w:rsid w:val="00576722"/>
    <w:rsid w:val="00595B84"/>
    <w:rsid w:val="005B47E4"/>
    <w:rsid w:val="005B4E99"/>
    <w:rsid w:val="005E3203"/>
    <w:rsid w:val="00614DEE"/>
    <w:rsid w:val="006260D2"/>
    <w:rsid w:val="006376EB"/>
    <w:rsid w:val="006518F8"/>
    <w:rsid w:val="00671089"/>
    <w:rsid w:val="006A453F"/>
    <w:rsid w:val="006C1681"/>
    <w:rsid w:val="006C3B39"/>
    <w:rsid w:val="006D6738"/>
    <w:rsid w:val="006F4B98"/>
    <w:rsid w:val="00717450"/>
    <w:rsid w:val="007216E1"/>
    <w:rsid w:val="007365F9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7A3"/>
    <w:rsid w:val="00875B4E"/>
    <w:rsid w:val="00881254"/>
    <w:rsid w:val="008824F0"/>
    <w:rsid w:val="00882FEF"/>
    <w:rsid w:val="008870F2"/>
    <w:rsid w:val="008A3CBE"/>
    <w:rsid w:val="008A5E68"/>
    <w:rsid w:val="008A64BB"/>
    <w:rsid w:val="008C4894"/>
    <w:rsid w:val="008C5855"/>
    <w:rsid w:val="008D6EC7"/>
    <w:rsid w:val="008E13A8"/>
    <w:rsid w:val="009118E2"/>
    <w:rsid w:val="00923F40"/>
    <w:rsid w:val="00927643"/>
    <w:rsid w:val="00932498"/>
    <w:rsid w:val="009400E2"/>
    <w:rsid w:val="0094772F"/>
    <w:rsid w:val="009533A8"/>
    <w:rsid w:val="00970E04"/>
    <w:rsid w:val="009738B0"/>
    <w:rsid w:val="00991CE4"/>
    <w:rsid w:val="009937EC"/>
    <w:rsid w:val="009A354F"/>
    <w:rsid w:val="009A7562"/>
    <w:rsid w:val="009B4E1C"/>
    <w:rsid w:val="009B5389"/>
    <w:rsid w:val="009D48EF"/>
    <w:rsid w:val="009F22C7"/>
    <w:rsid w:val="00A0059B"/>
    <w:rsid w:val="00A27F19"/>
    <w:rsid w:val="00A31B97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C28BC"/>
    <w:rsid w:val="00AD0A8B"/>
    <w:rsid w:val="00AD1792"/>
    <w:rsid w:val="00AD687B"/>
    <w:rsid w:val="00AF3A47"/>
    <w:rsid w:val="00AF7BEA"/>
    <w:rsid w:val="00B007DE"/>
    <w:rsid w:val="00B261DF"/>
    <w:rsid w:val="00B37861"/>
    <w:rsid w:val="00B7407E"/>
    <w:rsid w:val="00B9119C"/>
    <w:rsid w:val="00B9258D"/>
    <w:rsid w:val="00BA6C22"/>
    <w:rsid w:val="00BB2165"/>
    <w:rsid w:val="00BB63FC"/>
    <w:rsid w:val="00BD43DC"/>
    <w:rsid w:val="00BE6EF0"/>
    <w:rsid w:val="00BF570C"/>
    <w:rsid w:val="00C052E4"/>
    <w:rsid w:val="00C14526"/>
    <w:rsid w:val="00C275F0"/>
    <w:rsid w:val="00C347D7"/>
    <w:rsid w:val="00C35B90"/>
    <w:rsid w:val="00C434BC"/>
    <w:rsid w:val="00C45D1B"/>
    <w:rsid w:val="00C5674F"/>
    <w:rsid w:val="00C94A7D"/>
    <w:rsid w:val="00C97491"/>
    <w:rsid w:val="00CB0856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0F20"/>
    <w:rsid w:val="00D35E60"/>
    <w:rsid w:val="00D44C5C"/>
    <w:rsid w:val="00D476E8"/>
    <w:rsid w:val="00D53F61"/>
    <w:rsid w:val="00D65CDD"/>
    <w:rsid w:val="00D90250"/>
    <w:rsid w:val="00DC30AC"/>
    <w:rsid w:val="00DD5CF2"/>
    <w:rsid w:val="00DE16EE"/>
    <w:rsid w:val="00DE2E16"/>
    <w:rsid w:val="00DE367B"/>
    <w:rsid w:val="00DF4996"/>
    <w:rsid w:val="00E177DF"/>
    <w:rsid w:val="00E24DA3"/>
    <w:rsid w:val="00E320A7"/>
    <w:rsid w:val="00E3348A"/>
    <w:rsid w:val="00E337E9"/>
    <w:rsid w:val="00E44573"/>
    <w:rsid w:val="00E6066B"/>
    <w:rsid w:val="00E63C2B"/>
    <w:rsid w:val="00E71762"/>
    <w:rsid w:val="00E74827"/>
    <w:rsid w:val="00E87995"/>
    <w:rsid w:val="00EB20E9"/>
    <w:rsid w:val="00EB26B2"/>
    <w:rsid w:val="00EB2E2E"/>
    <w:rsid w:val="00EB5059"/>
    <w:rsid w:val="00ED7580"/>
    <w:rsid w:val="00EE7B00"/>
    <w:rsid w:val="00F0739D"/>
    <w:rsid w:val="00F25EDE"/>
    <w:rsid w:val="00F27574"/>
    <w:rsid w:val="00F539D6"/>
    <w:rsid w:val="00F54688"/>
    <w:rsid w:val="00F55D69"/>
    <w:rsid w:val="00F737B5"/>
    <w:rsid w:val="00F84816"/>
    <w:rsid w:val="00F93112"/>
    <w:rsid w:val="00F934FE"/>
    <w:rsid w:val="00F94FFF"/>
    <w:rsid w:val="00F97A0F"/>
    <w:rsid w:val="00FA60A3"/>
    <w:rsid w:val="00FA6BE8"/>
    <w:rsid w:val="00FB1C2C"/>
    <w:rsid w:val="00FC4ED0"/>
    <w:rsid w:val="00FD09AE"/>
    <w:rsid w:val="00FD20C3"/>
    <w:rsid w:val="00FD582A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6</cp:revision>
  <dcterms:created xsi:type="dcterms:W3CDTF">2018-12-06T10:59:00Z</dcterms:created>
  <dcterms:modified xsi:type="dcterms:W3CDTF">2020-12-28T08:40:00Z</dcterms:modified>
</cp:coreProperties>
</file>