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о</w:t>
      </w:r>
      <w:r w:rsidR="00245BA2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526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 xml:space="preserve">та </w:t>
      </w:r>
      <w:r w:rsidR="005673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E3526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5673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45BA2">
        <w:rPr>
          <w:rFonts w:ascii="Times New Roman" w:hAnsi="Times New Roman" w:cs="Times New Roman"/>
          <w:sz w:val="28"/>
          <w:szCs w:val="28"/>
        </w:rPr>
        <w:t xml:space="preserve"> за 2016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3204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</w:t>
      </w:r>
      <w:r w:rsidR="0056734D">
        <w:rPr>
          <w:rFonts w:ascii="Times New Roman" w:hAnsi="Times New Roman" w:cs="Times New Roman"/>
          <w:b/>
          <w:sz w:val="24"/>
          <w:szCs w:val="24"/>
        </w:rPr>
        <w:t xml:space="preserve">льтате экспертно-аналитического </w:t>
      </w:r>
      <w:r w:rsidRPr="00E320A7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56734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6D3204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26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EE3526"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E320A7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245BA2" w:rsidRPr="001D59B7" w:rsidRDefault="00245BA2" w:rsidP="00245BA2">
      <w:r>
        <w:t xml:space="preserve">               П</w:t>
      </w:r>
      <w:r w:rsidRPr="001D59B7">
        <w:t>о данным уточненного бюджета, сумма налоговых и неналоговых доходов планировалась в размере</w:t>
      </w:r>
      <w:r>
        <w:t xml:space="preserve"> 28</w:t>
      </w:r>
      <w:r w:rsidRPr="001D59B7">
        <w:t> 157 315 руб., фактическое исполнение по этой части бюджета составило 20 232 841,75 руб. от запланированной суммы (71,86 %), недовыполнение составило 7 924 473,25 руб. (28,14 %).</w:t>
      </w:r>
    </w:p>
    <w:p w:rsidR="00245BA2" w:rsidRPr="001D59B7" w:rsidRDefault="00245BA2" w:rsidP="00245BA2">
      <w:r w:rsidRPr="001D59B7">
        <w:t xml:space="preserve">               В общей сумме налоговых и неналоговых доходов в 2016 году по плану приходилось на долю налоговых доходов – 99,71 %, а на долю неналоговых доходов – 0,29 %, фактически на долю налоговых доходов пришлось – 99,67 %, а на долю неналоговых доходов – 0,33 %.</w:t>
      </w:r>
    </w:p>
    <w:p w:rsidR="00245BA2" w:rsidRDefault="00245BA2" w:rsidP="00245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BA2">
        <w:rPr>
          <w:rFonts w:ascii="Times New Roman" w:hAnsi="Times New Roman" w:cs="Times New Roman"/>
          <w:sz w:val="24"/>
          <w:szCs w:val="24"/>
        </w:rPr>
        <w:t xml:space="preserve">               Сумма налоговых доходов планировалась в размере 28 076 515 руб., фактическое исполнение по этой части бюджета составило 20 166 781,26 руб. (71,83 %), недовыполнение составило 7 909 733,74 руб. (28,17 %).</w:t>
      </w:r>
    </w:p>
    <w:p w:rsidR="00245BA2" w:rsidRDefault="00245BA2" w:rsidP="00245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BA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BA2">
        <w:rPr>
          <w:rFonts w:ascii="Times New Roman" w:hAnsi="Times New Roman" w:cs="Times New Roman"/>
          <w:sz w:val="24"/>
          <w:szCs w:val="24"/>
        </w:rPr>
        <w:t>Сумма неналоговых доходов планировалась в объеме 80 800 руб., а фактическое исполнение составило 66 060,49 руб. (81,76%), недовыполнение составило 14 739,51 руб. (18,24 %).</w:t>
      </w:r>
    </w:p>
    <w:p w:rsidR="00245BA2" w:rsidRPr="00581A8E" w:rsidRDefault="00245BA2" w:rsidP="00245BA2">
      <w:r>
        <w:t xml:space="preserve">               Безвозмездные поступления</w:t>
      </w:r>
      <w:r w:rsidRPr="00581A8E">
        <w:t xml:space="preserve"> планировались в объеме 1 291 874,43 руб., фактическое исполнение составило 1 756 841,35 руб. (135,99 %), рост составил 464 966,92 руб. (35,99%).</w:t>
      </w:r>
    </w:p>
    <w:p w:rsidR="00245BA2" w:rsidRPr="00565769" w:rsidRDefault="00245BA2" w:rsidP="00245BA2">
      <w:r w:rsidRPr="00565769">
        <w:t xml:space="preserve">              В общей сумме доходов удельный вес:</w:t>
      </w:r>
    </w:p>
    <w:p w:rsidR="00245BA2" w:rsidRPr="00565769" w:rsidRDefault="00245BA2" w:rsidP="00245BA2">
      <w:r w:rsidRPr="00565769">
        <w:t xml:space="preserve">              - налоговых доходов: при плане – 95,34 %, фактически составил – 91,71 %, снижение составило – 3,63 %;</w:t>
      </w:r>
    </w:p>
    <w:p w:rsidR="00245BA2" w:rsidRPr="00565769" w:rsidRDefault="00245BA2" w:rsidP="00245BA2">
      <w:r w:rsidRPr="00565769">
        <w:t xml:space="preserve">              - неналоговые доходы: при плане – 0,27 %, фактически составил – 0,30 %, рост составил – 0,03 %;</w:t>
      </w:r>
    </w:p>
    <w:p w:rsidR="00245BA2" w:rsidRDefault="00245BA2" w:rsidP="00245BA2">
      <w:r w:rsidRPr="00565769">
        <w:t xml:space="preserve">              - безвозмездные поступления: при плане – 4,39 %, фактически составил – 7,99 %, рост составил – 3,6 %.</w:t>
      </w:r>
    </w:p>
    <w:p w:rsidR="00245BA2" w:rsidRPr="00565769" w:rsidRDefault="00245BA2" w:rsidP="00245BA2"/>
    <w:p w:rsidR="00245BA2" w:rsidRPr="00565769" w:rsidRDefault="00245BA2" w:rsidP="00245BA2">
      <w:r w:rsidRPr="00565769">
        <w:t xml:space="preserve">                Расходы бюджета муниципального образования </w:t>
      </w:r>
      <w:proofErr w:type="spellStart"/>
      <w:r w:rsidRPr="00565769">
        <w:t>Зубцовское</w:t>
      </w:r>
      <w:proofErr w:type="spellEnd"/>
      <w:r w:rsidRPr="00565769">
        <w:t xml:space="preserve"> сельское поселение на 2016 год были запланированы в объеме 35 537 950,31 руб., фактическое исполнение составило 23 642 850,60 руб. (66,53 %), недофинансирование составило </w:t>
      </w:r>
    </w:p>
    <w:p w:rsidR="00245BA2" w:rsidRPr="00565769" w:rsidRDefault="00245BA2" w:rsidP="00245BA2">
      <w:r>
        <w:t>11 895 09</w:t>
      </w:r>
      <w:r w:rsidRPr="00565769">
        <w:t xml:space="preserve">9,71 руб. (33,47 %).   </w:t>
      </w:r>
    </w:p>
    <w:p w:rsidR="00245BA2" w:rsidRPr="00594390" w:rsidRDefault="00245BA2" w:rsidP="00245BA2">
      <w:r w:rsidRPr="00594390">
        <w:t xml:space="preserve">                В общей сумме расходов удельный вес по разделам:</w:t>
      </w:r>
    </w:p>
    <w:p w:rsidR="00245BA2" w:rsidRPr="00594390" w:rsidRDefault="00245BA2" w:rsidP="00245BA2">
      <w:r w:rsidRPr="00594390">
        <w:t xml:space="preserve">                - «Общегосударственные расходы»: при плане  - 9,72 %, фактически составил – 12,30  %, рост составил – 2,58 %;</w:t>
      </w:r>
    </w:p>
    <w:p w:rsidR="00245BA2" w:rsidRPr="00594390" w:rsidRDefault="00245BA2" w:rsidP="00245BA2">
      <w:r w:rsidRPr="00594390">
        <w:t xml:space="preserve">                - «Национальная оборона»: при плане – 0,48 %, фактически составил – 0,72 %, рост составил – 0,24 %;</w:t>
      </w:r>
    </w:p>
    <w:p w:rsidR="00245BA2" w:rsidRPr="00594390" w:rsidRDefault="00245BA2" w:rsidP="00245BA2">
      <w:r w:rsidRPr="00594390">
        <w:t xml:space="preserve">                - «Национальная безопасность и правоохранительная деятельность»: при плане – 5,89 %, фактически составил – 6,36 %, рост составил – 0,47 %;</w:t>
      </w:r>
    </w:p>
    <w:p w:rsidR="00245BA2" w:rsidRPr="00594390" w:rsidRDefault="00245BA2" w:rsidP="00245BA2">
      <w:r w:rsidRPr="00594390">
        <w:t xml:space="preserve">                - «Национальная экономика»: при плане – 12,56 %, фактически составил – </w:t>
      </w:r>
    </w:p>
    <w:p w:rsidR="00245BA2" w:rsidRPr="00594390" w:rsidRDefault="00245BA2" w:rsidP="00245BA2">
      <w:r w:rsidRPr="00594390">
        <w:t>16,02 %, рост составил – 3,46 %;</w:t>
      </w:r>
    </w:p>
    <w:p w:rsidR="00245BA2" w:rsidRPr="00594390" w:rsidRDefault="00245BA2" w:rsidP="00245BA2">
      <w:r w:rsidRPr="00594390">
        <w:t xml:space="preserve">                - «Жилищно-коммунальное хозяйство»: при плане – 39,31 %, фактически составил – 31,17 %, снижение составило – 8,14 %;</w:t>
      </w:r>
    </w:p>
    <w:p w:rsidR="00245BA2" w:rsidRPr="00594390" w:rsidRDefault="00245BA2" w:rsidP="00245BA2">
      <w:r w:rsidRPr="00594390">
        <w:t xml:space="preserve">                - «Культура и кинематография»: при плане – 30,97 %, фактически составил – 31,97 %, рост составил – 1,0 %;</w:t>
      </w:r>
    </w:p>
    <w:p w:rsidR="00245BA2" w:rsidRPr="00594390" w:rsidRDefault="00245BA2" w:rsidP="00245BA2">
      <w:r w:rsidRPr="00594390">
        <w:t xml:space="preserve">                - «Социальная политика»: при плане – 0,62 %, фактически составил – 0,79 %, рост составил – 0,17 %;</w:t>
      </w:r>
    </w:p>
    <w:p w:rsidR="00245BA2" w:rsidRPr="00594390" w:rsidRDefault="00245BA2" w:rsidP="00245BA2">
      <w:r w:rsidRPr="00594390">
        <w:lastRenderedPageBreak/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0,45 %, фактически составил – 0,67 %, рост составил – 0,22 %.  </w:t>
      </w:r>
    </w:p>
    <w:p w:rsidR="00245BA2" w:rsidRPr="007830DA" w:rsidRDefault="00245BA2" w:rsidP="00245BA2">
      <w:pPr>
        <w:rPr>
          <w:color w:val="0000FF"/>
          <w:sz w:val="16"/>
          <w:szCs w:val="16"/>
        </w:rPr>
      </w:pPr>
      <w:r w:rsidRPr="007830DA">
        <w:rPr>
          <w:color w:val="0000FF"/>
        </w:rPr>
        <w:t xml:space="preserve">   </w:t>
      </w:r>
    </w:p>
    <w:p w:rsidR="00245BA2" w:rsidRDefault="00245BA2" w:rsidP="00245BA2">
      <w:pPr>
        <w:rPr>
          <w:color w:val="0000FF"/>
        </w:rPr>
      </w:pPr>
      <w:r w:rsidRPr="00594390">
        <w:t xml:space="preserve">               Бюджет муниципального образования </w:t>
      </w:r>
      <w:proofErr w:type="spellStart"/>
      <w:r w:rsidRPr="00594390">
        <w:t>Зубцовское</w:t>
      </w:r>
      <w:proofErr w:type="spellEnd"/>
      <w:r w:rsidRPr="00594390">
        <w:t xml:space="preserve"> сельское поселение на 2016 год планировался, с дефицитом в размере 6 088 760,88 руб. (21,62 %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отчислений),</w:t>
      </w:r>
      <w:r w:rsidRPr="007830DA">
        <w:rPr>
          <w:color w:val="0000FF"/>
        </w:rPr>
        <w:t xml:space="preserve"> </w:t>
      </w:r>
    </w:p>
    <w:p w:rsidR="00245BA2" w:rsidRPr="00093A6B" w:rsidRDefault="00245BA2" w:rsidP="00245BA2">
      <w:pPr>
        <w:rPr>
          <w:color w:val="0000FF"/>
        </w:rPr>
      </w:pPr>
      <w:r w:rsidRPr="00117C23">
        <w:t xml:space="preserve">фактически финансовый год был закончен с превышение расходов над доходами (дефицитом) в размере </w:t>
      </w:r>
      <w:r>
        <w:t>1 653 167,50</w:t>
      </w:r>
      <w:r w:rsidRPr="00117C23">
        <w:t xml:space="preserve"> руб.</w:t>
      </w:r>
      <w:r>
        <w:rPr>
          <w:color w:val="0000FF"/>
        </w:rPr>
        <w:t xml:space="preserve"> </w:t>
      </w:r>
      <w:r w:rsidRPr="00117C23">
        <w:t>(</w:t>
      </w:r>
      <w:r>
        <w:t>8,17</w:t>
      </w:r>
      <w:r w:rsidRPr="00117C23">
        <w:t xml:space="preserve">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отчислений),</w:t>
      </w:r>
    </w:p>
    <w:p w:rsidR="00245BA2" w:rsidRPr="00D0124D" w:rsidRDefault="00245BA2" w:rsidP="00245BA2">
      <w:r w:rsidRPr="00093A6B">
        <w:rPr>
          <w:color w:val="0000FF"/>
        </w:rPr>
        <w:t xml:space="preserve">         </w:t>
      </w:r>
      <w:r>
        <w:t xml:space="preserve">       </w:t>
      </w:r>
      <w:r w:rsidRPr="00D46E00">
        <w:t>Согласно статье 92.1 п.3 Бюджетного кодекса РФ</w:t>
      </w:r>
      <w:r>
        <w:t xml:space="preserve"> д</w:t>
      </w:r>
      <w:r w:rsidRPr="00D0124D"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45BA2" w:rsidRPr="00D0124D" w:rsidRDefault="00245BA2" w:rsidP="00245BA2">
      <w:pPr>
        <w:autoSpaceDE w:val="0"/>
        <w:autoSpaceDN w:val="0"/>
        <w:adjustRightInd w:val="0"/>
        <w:ind w:firstLine="720"/>
        <w:jc w:val="both"/>
      </w:pPr>
      <w:bookmarkStart w:id="0" w:name="sub_920133"/>
      <w:r>
        <w:t xml:space="preserve">   </w:t>
      </w:r>
      <w:proofErr w:type="gramStart"/>
      <w:r w:rsidRPr="00D0124D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D0124D">
        <w:t xml:space="preserve"> и снижения остатков средств на счетах по учету средств местного бюджета.</w:t>
      </w:r>
    </w:p>
    <w:bookmarkEnd w:id="0"/>
    <w:p w:rsidR="00245BA2" w:rsidRDefault="00245BA2" w:rsidP="00245BA2">
      <w:r w:rsidRPr="004053C2">
        <w:t xml:space="preserve">                Из проекта решения </w:t>
      </w:r>
      <w:r>
        <w:t xml:space="preserve">Совета депутатов муниципального образования </w:t>
      </w:r>
      <w:proofErr w:type="spellStart"/>
      <w:r>
        <w:t>Зубцовскуое</w:t>
      </w:r>
      <w:proofErr w:type="spellEnd"/>
      <w:r>
        <w:t xml:space="preserve"> сельское поселение</w:t>
      </w:r>
      <w:r w:rsidRPr="004053C2">
        <w:t xml:space="preserve"> «О</w:t>
      </w:r>
      <w:r>
        <w:t>б</w:t>
      </w:r>
      <w:r w:rsidRPr="004053C2">
        <w:t xml:space="preserve"> </w:t>
      </w:r>
      <w:r>
        <w:t xml:space="preserve">утверждении отчета об исполнении бюджета муниципального образования </w:t>
      </w:r>
      <w:proofErr w:type="spellStart"/>
      <w:r>
        <w:t>Зубцовское</w:t>
      </w:r>
      <w:proofErr w:type="spellEnd"/>
      <w:r>
        <w:t xml:space="preserve"> сельское поселение за 2016 год</w:t>
      </w:r>
      <w:r w:rsidRPr="004053C2">
        <w:t>» следует, что в составе источников финансирования дефицита местного бюджета</w:t>
      </w:r>
      <w:r>
        <w:t>:</w:t>
      </w:r>
    </w:p>
    <w:p w:rsidR="00245BA2" w:rsidRPr="004053C2" w:rsidRDefault="00245BA2" w:rsidP="00245BA2">
      <w:r>
        <w:t xml:space="preserve">                - снижение</w:t>
      </w:r>
      <w:r w:rsidRPr="004053C2">
        <w:t xml:space="preserve"> остатков средств на счетах по учету средств местного бюджета</w:t>
      </w:r>
      <w:r>
        <w:t xml:space="preserve"> составило </w:t>
      </w:r>
      <w:r w:rsidRPr="004053C2">
        <w:t xml:space="preserve">в сумме </w:t>
      </w:r>
      <w:r>
        <w:t>1 653 167,50</w:t>
      </w:r>
      <w:r w:rsidRPr="004053C2">
        <w:t xml:space="preserve"> руб.</w:t>
      </w:r>
    </w:p>
    <w:p w:rsidR="00245BA2" w:rsidRDefault="00245BA2" w:rsidP="00245BA2">
      <w:r w:rsidRPr="004053C2">
        <w:t xml:space="preserve">                На основании вышеизложенного, дефицит бюджета в размере </w:t>
      </w:r>
      <w:r>
        <w:t>1 653 167,50</w:t>
      </w:r>
      <w:r w:rsidRPr="004053C2">
        <w:t xml:space="preserve"> руб. можно признать обоснованным.</w:t>
      </w:r>
    </w:p>
    <w:p w:rsidR="00245BA2" w:rsidRPr="00245BA2" w:rsidRDefault="00245BA2" w:rsidP="00245B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34D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3526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EE3526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5C0F" w:rsidRPr="004C5C0F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</w:t>
      </w:r>
      <w:r w:rsidR="0056734D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EE3526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56734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45BA2">
        <w:rPr>
          <w:rFonts w:ascii="Times New Roman" w:hAnsi="Times New Roman" w:cs="Times New Roman"/>
          <w:sz w:val="24"/>
          <w:szCs w:val="24"/>
        </w:rPr>
        <w:t xml:space="preserve"> за 2016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год</w:t>
      </w:r>
      <w:r w:rsidR="0056734D">
        <w:rPr>
          <w:rFonts w:ascii="Times New Roman" w:hAnsi="Times New Roman" w:cs="Times New Roman"/>
          <w:sz w:val="24"/>
          <w:szCs w:val="24"/>
        </w:rPr>
        <w:t>»</w:t>
      </w:r>
    </w:p>
    <w:p w:rsidR="004C5C0F" w:rsidRPr="004C5C0F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5BA2">
        <w:rPr>
          <w:rFonts w:ascii="Times New Roman" w:hAnsi="Times New Roman" w:cs="Times New Roman"/>
          <w:sz w:val="24"/>
          <w:szCs w:val="24"/>
        </w:rPr>
        <w:t>10 марта 2017</w:t>
      </w:r>
      <w:r>
        <w:rPr>
          <w:rFonts w:ascii="Times New Roman" w:hAnsi="Times New Roman" w:cs="Times New Roman"/>
          <w:sz w:val="24"/>
          <w:szCs w:val="24"/>
        </w:rPr>
        <w:t xml:space="preserve"> года и 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EE3526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EE3526">
        <w:rPr>
          <w:rFonts w:ascii="Times New Roman" w:hAnsi="Times New Roman" w:cs="Times New Roman"/>
          <w:sz w:val="24"/>
          <w:szCs w:val="24"/>
        </w:rPr>
        <w:t>Зубцовского</w:t>
      </w:r>
      <w:r w:rsidR="00C763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5673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45BA2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3725A"/>
    <w:rsid w:val="0054775A"/>
    <w:rsid w:val="00560069"/>
    <w:rsid w:val="0056734D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3204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5EB5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3B5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D5DD6"/>
    <w:rsid w:val="00BE6EF0"/>
    <w:rsid w:val="00BF570C"/>
    <w:rsid w:val="00C14526"/>
    <w:rsid w:val="00C275F0"/>
    <w:rsid w:val="00C347D7"/>
    <w:rsid w:val="00C35B90"/>
    <w:rsid w:val="00C434BC"/>
    <w:rsid w:val="00C5674F"/>
    <w:rsid w:val="00C763DC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101D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3526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3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15</cp:revision>
  <cp:lastPrinted>2017-01-16T08:46:00Z</cp:lastPrinted>
  <dcterms:created xsi:type="dcterms:W3CDTF">2016-01-18T07:44:00Z</dcterms:created>
  <dcterms:modified xsi:type="dcterms:W3CDTF">2017-03-27T12:20:00Z</dcterms:modified>
</cp:coreProperties>
</file>